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AB" w:rsidRPr="008339C6" w:rsidRDefault="007E2CAB" w:rsidP="007E2CAB">
      <w:pPr>
        <w:jc w:val="center"/>
        <w:rPr>
          <w:rFonts w:ascii="ＭＳ ゴシック" w:eastAsia="ＭＳ ゴシック" w:hAnsi="ＭＳ ゴシック"/>
          <w:sz w:val="24"/>
        </w:rPr>
      </w:pPr>
      <w:r w:rsidRPr="008339C6">
        <w:rPr>
          <w:rFonts w:ascii="ＭＳ ゴシック" w:eastAsia="ＭＳ ゴシック" w:hAnsi="ＭＳ ゴシック" w:hint="eastAsia"/>
          <w:sz w:val="24"/>
        </w:rPr>
        <w:t>事前相談</w:t>
      </w:r>
      <w:r w:rsidR="00AE1B30" w:rsidRPr="008339C6">
        <w:rPr>
          <w:rFonts w:ascii="ＭＳ ゴシック" w:eastAsia="ＭＳ ゴシック" w:hAnsi="ＭＳ ゴシック" w:hint="eastAsia"/>
          <w:sz w:val="24"/>
        </w:rPr>
        <w:t>に対する回答書</w:t>
      </w:r>
      <w:r w:rsidR="00DF4BFF">
        <w:rPr>
          <w:rFonts w:ascii="ＭＳ ゴシック" w:eastAsia="ＭＳ ゴシック" w:hAnsi="ＭＳ ゴシック" w:hint="eastAsia"/>
          <w:sz w:val="24"/>
        </w:rPr>
        <w:t>（特別高圧）</w:t>
      </w:r>
    </w:p>
    <w:p w:rsidR="009B4DEC" w:rsidRPr="00173D77" w:rsidRDefault="009B4DEC" w:rsidP="009B4DEC">
      <w:pPr>
        <w:jc w:val="right"/>
        <w:rPr>
          <w:sz w:val="24"/>
        </w:rPr>
      </w:pPr>
      <w:r>
        <w:rPr>
          <w:rFonts w:ascii="ＭＳ ゴシック" w:eastAsia="ＭＳ ゴシック" w:hAnsi="ＭＳ ゴシック" w:hint="eastAsia"/>
          <w:sz w:val="18"/>
          <w:szCs w:val="18"/>
        </w:rPr>
        <w:t>様式CK3</w:t>
      </w:r>
      <w:r w:rsidR="00D87A8F">
        <w:rPr>
          <w:rFonts w:ascii="ＭＳ ゴシック" w:eastAsia="ＭＳ ゴシック" w:hAnsi="ＭＳ ゴシック" w:hint="eastAsia"/>
          <w:sz w:val="18"/>
          <w:szCs w:val="18"/>
        </w:rPr>
        <w:t>特</w:t>
      </w:r>
      <w:r w:rsidR="00D87A8F" w:rsidRPr="00173D77">
        <w:rPr>
          <w:rFonts w:ascii="ＭＳ ゴシック" w:eastAsia="ＭＳ ゴシック" w:hAnsi="ＭＳ ゴシック" w:hint="eastAsia"/>
          <w:sz w:val="18"/>
          <w:szCs w:val="18"/>
        </w:rPr>
        <w:t>高</w:t>
      </w:r>
      <w:r w:rsidRPr="00173D77">
        <w:rPr>
          <w:rFonts w:ascii="ＭＳ ゴシック" w:eastAsia="ＭＳ ゴシック" w:hAnsi="ＭＳ ゴシック" w:hint="eastAsia"/>
          <w:sz w:val="18"/>
          <w:szCs w:val="18"/>
        </w:rPr>
        <w:t>-20</w:t>
      </w:r>
      <w:r w:rsidR="00F12499">
        <w:rPr>
          <w:rFonts w:ascii="ＭＳ ゴシック" w:eastAsia="ＭＳ ゴシック" w:hAnsi="ＭＳ ゴシック" w:hint="eastAsia"/>
          <w:sz w:val="18"/>
          <w:szCs w:val="18"/>
        </w:rPr>
        <w:t>2</w:t>
      </w:r>
      <w:r w:rsidR="00F12499">
        <w:rPr>
          <w:rFonts w:ascii="ＭＳ ゴシック" w:eastAsia="ＭＳ ゴシック" w:hAnsi="ＭＳ ゴシック"/>
          <w:sz w:val="18"/>
          <w:szCs w:val="18"/>
        </w:rPr>
        <w:t>1</w:t>
      </w:r>
      <w:bookmarkStart w:id="0" w:name="_GoBack"/>
      <w:bookmarkEnd w:id="0"/>
      <w:r w:rsidR="00F12499">
        <w:rPr>
          <w:rFonts w:ascii="ＭＳ ゴシック" w:eastAsia="ＭＳ ゴシック" w:hAnsi="ＭＳ ゴシック" w:hint="eastAsia"/>
          <w:sz w:val="18"/>
          <w:szCs w:val="18"/>
        </w:rPr>
        <w:t>0113</w:t>
      </w:r>
    </w:p>
    <w:p w:rsidR="007E2CAB" w:rsidRPr="00C93D21" w:rsidRDefault="007E2CAB" w:rsidP="007E2CAB">
      <w:pPr>
        <w:jc w:val="right"/>
        <w:rPr>
          <w:rFonts w:ascii="ＭＳ 明朝" w:hAnsi="ＭＳ 明朝"/>
        </w:rPr>
      </w:pPr>
      <w:r w:rsidRPr="00173D77">
        <w:rPr>
          <w:rFonts w:ascii="ＭＳ 明朝" w:hAnsi="ＭＳ 明朝" w:hint="eastAsia"/>
        </w:rPr>
        <w:t>回答日</w:t>
      </w:r>
      <w:r w:rsidR="00F64DD5" w:rsidRPr="00173D77">
        <w:rPr>
          <w:rFonts w:ascii="ＭＳ 明朝" w:hAnsi="ＭＳ 明朝" w:hint="eastAsia"/>
        </w:rPr>
        <w:t xml:space="preserve">　　</w:t>
      </w:r>
      <w:r w:rsidRPr="00173D77">
        <w:rPr>
          <w:rFonts w:ascii="ＭＳ 明朝" w:hAnsi="ＭＳ 明朝" w:hint="eastAsia"/>
        </w:rPr>
        <w:t xml:space="preserve">　　年　　月　　日</w:t>
      </w:r>
    </w:p>
    <w:p w:rsidR="007A230D" w:rsidRPr="00F64DD5" w:rsidRDefault="007A230D" w:rsidP="008339C6">
      <w:pPr>
        <w:rPr>
          <w:rFonts w:ascii="ＭＳ 明朝" w:hAnsi="ＭＳ 明朝"/>
        </w:rPr>
      </w:pPr>
    </w:p>
    <w:p w:rsidR="00117034" w:rsidRPr="008339C6" w:rsidRDefault="00117034" w:rsidP="008339C6">
      <w:pPr>
        <w:rPr>
          <w:rFonts w:ascii="ＭＳ ゴシック" w:eastAsia="ＭＳ ゴシック" w:hAnsi="ＭＳ ゴシック"/>
        </w:rPr>
      </w:pPr>
      <w:r w:rsidRPr="008339C6">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5"/>
        <w:gridCol w:w="6380"/>
      </w:tblGrid>
      <w:tr w:rsidR="00117034" w:rsidRPr="004A0B1E" w:rsidTr="00F64DD5">
        <w:trPr>
          <w:trHeight w:val="360"/>
        </w:trPr>
        <w:tc>
          <w:tcPr>
            <w:tcW w:w="3754" w:type="dxa"/>
            <w:vAlign w:val="center"/>
          </w:tcPr>
          <w:p w:rsidR="00117034" w:rsidRPr="00117034" w:rsidRDefault="00117034" w:rsidP="00F64DD5">
            <w:pPr>
              <w:jc w:val="center"/>
              <w:rPr>
                <w:rFonts w:ascii="ＭＳ 明朝" w:hAnsi="ＭＳ 明朝"/>
                <w:szCs w:val="21"/>
              </w:rPr>
            </w:pPr>
            <w:r w:rsidRPr="00117034">
              <w:rPr>
                <w:rFonts w:ascii="ＭＳ 明朝" w:hAnsi="ＭＳ 明朝" w:hint="eastAsia"/>
                <w:szCs w:val="21"/>
              </w:rPr>
              <w:t>申込者</w:t>
            </w:r>
          </w:p>
        </w:tc>
        <w:tc>
          <w:tcPr>
            <w:tcW w:w="6452" w:type="dxa"/>
            <w:shd w:val="clear" w:color="auto" w:fill="auto"/>
          </w:tcPr>
          <w:p w:rsidR="00117034" w:rsidRPr="005D441C" w:rsidRDefault="00117034" w:rsidP="00B8016C">
            <w:pPr>
              <w:widowControl/>
              <w:jc w:val="left"/>
              <w:rPr>
                <w:rFonts w:ascii="ＭＳ 明朝" w:hAnsi="ＭＳ 明朝"/>
                <w:szCs w:val="21"/>
              </w:rPr>
            </w:pPr>
          </w:p>
        </w:tc>
      </w:tr>
      <w:tr w:rsidR="00117034" w:rsidRPr="004A0B1E" w:rsidTr="00F64DD5">
        <w:trPr>
          <w:trHeight w:val="360"/>
        </w:trPr>
        <w:tc>
          <w:tcPr>
            <w:tcW w:w="3754" w:type="dxa"/>
            <w:vAlign w:val="center"/>
          </w:tcPr>
          <w:p w:rsidR="00117034" w:rsidRPr="00117034" w:rsidRDefault="00117034" w:rsidP="00F64DD5">
            <w:pPr>
              <w:jc w:val="center"/>
              <w:rPr>
                <w:rFonts w:ascii="ＭＳ 明朝" w:hAnsi="ＭＳ 明朝"/>
                <w:szCs w:val="21"/>
              </w:rPr>
            </w:pPr>
            <w:r w:rsidRPr="00117034">
              <w:rPr>
                <w:rFonts w:ascii="ＭＳ 明朝" w:hAnsi="ＭＳ 明朝" w:hint="eastAsia"/>
                <w:szCs w:val="21"/>
              </w:rPr>
              <w:t>検討者</w:t>
            </w:r>
          </w:p>
        </w:tc>
        <w:tc>
          <w:tcPr>
            <w:tcW w:w="6452" w:type="dxa"/>
            <w:shd w:val="clear" w:color="auto" w:fill="auto"/>
          </w:tcPr>
          <w:p w:rsidR="00117034" w:rsidRPr="005D441C" w:rsidRDefault="00117034" w:rsidP="00B8016C">
            <w:pPr>
              <w:jc w:val="left"/>
              <w:rPr>
                <w:rFonts w:ascii="ＭＳ 明朝" w:hAnsi="ＭＳ 明朝"/>
                <w:szCs w:val="21"/>
              </w:rPr>
            </w:pPr>
          </w:p>
        </w:tc>
      </w:tr>
    </w:tbl>
    <w:p w:rsidR="007A230D" w:rsidRDefault="007A230D" w:rsidP="007E2CAB">
      <w:pPr>
        <w:rPr>
          <w:rFonts w:ascii="ＭＳ 明朝" w:hAnsi="ＭＳ 明朝"/>
        </w:rPr>
      </w:pPr>
    </w:p>
    <w:p w:rsidR="007E2CAB" w:rsidRPr="008339C6" w:rsidRDefault="00117034" w:rsidP="007E2CAB">
      <w:pPr>
        <w:rPr>
          <w:rFonts w:ascii="ＭＳ ゴシック" w:eastAsia="ＭＳ ゴシック" w:hAnsi="ＭＳ ゴシック"/>
        </w:rPr>
      </w:pPr>
      <w:r w:rsidRPr="008339C6">
        <w:rPr>
          <w:rFonts w:ascii="ＭＳ ゴシック" w:eastAsia="ＭＳ ゴシック" w:hAnsi="ＭＳ ゴシック" w:hint="eastAsia"/>
        </w:rPr>
        <w:t>２．</w:t>
      </w:r>
      <w:r w:rsidR="007E2CAB" w:rsidRPr="008339C6">
        <w:rPr>
          <w:rFonts w:ascii="ＭＳ ゴシック" w:eastAsia="ＭＳ ゴシック" w:hAnsi="ＭＳ ゴシック" w:hint="eastAsia"/>
        </w:rPr>
        <w:t>依頼内容</w:t>
      </w:r>
    </w:p>
    <w:tbl>
      <w:tblPr>
        <w:tblW w:w="10223" w:type="dxa"/>
        <w:tblInd w:w="82" w:type="dxa"/>
        <w:tblCellMar>
          <w:left w:w="99" w:type="dxa"/>
          <w:right w:w="99" w:type="dxa"/>
        </w:tblCellMar>
        <w:tblLook w:val="0000" w:firstRow="0" w:lastRow="0" w:firstColumn="0" w:lastColumn="0" w:noHBand="0" w:noVBand="0"/>
      </w:tblPr>
      <w:tblGrid>
        <w:gridCol w:w="2002"/>
        <w:gridCol w:w="1701"/>
        <w:gridCol w:w="1134"/>
        <w:gridCol w:w="709"/>
        <w:gridCol w:w="2409"/>
        <w:gridCol w:w="2268"/>
      </w:tblGrid>
      <w:tr w:rsidR="007E2CAB" w:rsidRPr="00C93D21" w:rsidTr="008339C6">
        <w:trPr>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CAB" w:rsidRPr="00C93D21" w:rsidRDefault="007E2CAB"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依頼日</w:t>
            </w:r>
            <w:r w:rsidR="00177A78" w:rsidRPr="00C93D21">
              <w:rPr>
                <w:rFonts w:ascii="ＭＳ 明朝" w:hAnsi="ＭＳ 明朝" w:cs="ＭＳ Ｐゴシック" w:hint="eastAsia"/>
                <w:kern w:val="0"/>
                <w:szCs w:val="21"/>
              </w:rPr>
              <w:t>（受付日）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7E2CAB" w:rsidRPr="005D441C" w:rsidRDefault="006E15F7" w:rsidP="004F51BD">
            <w:pPr>
              <w:widowControl/>
              <w:spacing w:line="240" w:lineRule="exact"/>
              <w:ind w:firstLineChars="200" w:firstLine="420"/>
              <w:rPr>
                <w:rFonts w:ascii="ＭＳ 明朝" w:hAnsi="ＭＳ 明朝" w:cs="ＭＳ Ｐゴシック"/>
                <w:kern w:val="0"/>
                <w:szCs w:val="21"/>
              </w:rPr>
            </w:pPr>
            <w:r w:rsidRPr="006E15F7">
              <w:rPr>
                <w:rFonts w:ascii="ＭＳ 明朝" w:hAnsi="ＭＳ 明朝" w:cs="ＭＳ Ｐゴシック" w:hint="eastAsia"/>
                <w:kern w:val="0"/>
                <w:szCs w:val="21"/>
              </w:rPr>
              <w:t xml:space="preserve">　　年　　月　　日</w:t>
            </w:r>
          </w:p>
        </w:tc>
        <w:tc>
          <w:tcPr>
            <w:tcW w:w="5386" w:type="dxa"/>
            <w:gridSpan w:val="3"/>
            <w:tcBorders>
              <w:left w:val="nil"/>
              <w:bottom w:val="single" w:sz="4" w:space="0" w:color="auto"/>
            </w:tcBorders>
            <w:shd w:val="clear" w:color="auto" w:fill="auto"/>
            <w:noWrap/>
            <w:vAlign w:val="center"/>
          </w:tcPr>
          <w:p w:rsidR="007E2CAB" w:rsidRPr="005D441C" w:rsidRDefault="007E2CAB" w:rsidP="007E2CAB">
            <w:pPr>
              <w:widowControl/>
              <w:spacing w:line="240" w:lineRule="exact"/>
              <w:ind w:rightChars="87" w:right="183"/>
              <w:jc w:val="right"/>
              <w:rPr>
                <w:rFonts w:ascii="ＭＳ 明朝" w:hAnsi="ＭＳ 明朝" w:cs="ＭＳ Ｐゴシック"/>
                <w:kern w:val="0"/>
                <w:szCs w:val="21"/>
              </w:rPr>
            </w:pPr>
          </w:p>
        </w:tc>
      </w:tr>
      <w:tr w:rsidR="007E2CAB" w:rsidRPr="00C93D21" w:rsidTr="008339C6">
        <w:trPr>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D73D64" w:rsidRDefault="007E2CAB"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等の</w:t>
            </w:r>
          </w:p>
          <w:p w:rsidR="007E2CAB" w:rsidRPr="00C93D21" w:rsidRDefault="007E2CAB" w:rsidP="00D73D64">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設置場所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tcPr>
          <w:p w:rsidR="007E2CAB" w:rsidRPr="005D441C" w:rsidRDefault="007E2CAB" w:rsidP="009B35E4">
            <w:pPr>
              <w:widowControl/>
              <w:spacing w:line="240" w:lineRule="exact"/>
              <w:jc w:val="left"/>
              <w:rPr>
                <w:rFonts w:ascii="ＭＳ 明朝" w:hAnsi="ＭＳ 明朝" w:cs="ＭＳ Ｐゴシック"/>
                <w:kern w:val="0"/>
                <w:szCs w:val="21"/>
              </w:rPr>
            </w:pPr>
          </w:p>
        </w:tc>
      </w:tr>
      <w:tr w:rsidR="00C45074" w:rsidRPr="00C93D21" w:rsidTr="00E52422">
        <w:trPr>
          <w:trHeight w:val="570"/>
        </w:trPr>
        <w:tc>
          <w:tcPr>
            <w:tcW w:w="2002" w:type="dxa"/>
            <w:tcBorders>
              <w:top w:val="nil"/>
              <w:left w:val="single" w:sz="4" w:space="0" w:color="auto"/>
              <w:bottom w:val="nil"/>
              <w:right w:val="single" w:sz="4" w:space="0" w:color="auto"/>
            </w:tcBorders>
            <w:shd w:val="clear" w:color="auto" w:fill="auto"/>
            <w:noWrap/>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w:t>
            </w:r>
            <w:r w:rsidRPr="00C93D21">
              <w:rPr>
                <w:rFonts w:ascii="ＭＳ 明朝" w:hAnsi="ＭＳ 明朝" w:cs="ＭＳ Ｐゴシック" w:hint="eastAsia"/>
                <w:kern w:val="0"/>
                <w:szCs w:val="21"/>
              </w:rPr>
              <w:t>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5D441C">
            <w:pPr>
              <w:widowControl/>
              <w:spacing w:line="240" w:lineRule="exact"/>
              <w:rPr>
                <w:rFonts w:ascii="ＭＳ 明朝" w:hAnsi="ＭＳ 明朝" w:cs="ＭＳ Ｐゴシック"/>
                <w:kern w:val="0"/>
                <w:szCs w:val="21"/>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C45074" w:rsidRPr="005D441C" w:rsidRDefault="00C45074" w:rsidP="00E52422">
            <w:pPr>
              <w:widowControl/>
              <w:spacing w:line="240" w:lineRule="exact"/>
              <w:jc w:val="center"/>
              <w:rPr>
                <w:rFonts w:ascii="ＭＳ 明朝" w:hAnsi="ＭＳ 明朝" w:cs="ＭＳ Ｐゴシック"/>
                <w:kern w:val="0"/>
                <w:szCs w:val="21"/>
              </w:rPr>
            </w:pPr>
            <w:r w:rsidRPr="005D441C">
              <w:rPr>
                <w:rFonts w:ascii="ＭＳ 明朝" w:hAnsi="ＭＳ 明朝" w:cs="ＭＳ Ｐゴシック" w:hint="eastAsia"/>
                <w:kern w:val="0"/>
                <w:szCs w:val="21"/>
              </w:rPr>
              <w:t>希望連系点</w:t>
            </w:r>
          </w:p>
        </w:tc>
        <w:tc>
          <w:tcPr>
            <w:tcW w:w="4677" w:type="dxa"/>
            <w:gridSpan w:val="2"/>
            <w:tcBorders>
              <w:top w:val="nil"/>
              <w:left w:val="nil"/>
              <w:bottom w:val="single" w:sz="4" w:space="0" w:color="auto"/>
              <w:right w:val="single" w:sz="4" w:space="0" w:color="000000"/>
            </w:tcBorders>
            <w:shd w:val="clear" w:color="auto" w:fill="auto"/>
            <w:noWrap/>
            <w:vAlign w:val="center"/>
          </w:tcPr>
          <w:p w:rsidR="005D441C" w:rsidRPr="005D441C" w:rsidRDefault="005D441C" w:rsidP="005D441C">
            <w:pPr>
              <w:widowControl/>
              <w:spacing w:line="240" w:lineRule="exact"/>
              <w:rPr>
                <w:rFonts w:ascii="ＭＳ 明朝" w:hAnsi="ＭＳ 明朝" w:cs="ＭＳ Ｐゴシック"/>
                <w:kern w:val="0"/>
                <w:szCs w:val="21"/>
              </w:rPr>
            </w:pPr>
          </w:p>
        </w:tc>
      </w:tr>
      <w:tr w:rsidR="00C45074" w:rsidRPr="005D441C" w:rsidTr="008339C6">
        <w:trPr>
          <w:gridAfter w:val="4"/>
          <w:wAfter w:w="6520" w:type="dxa"/>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等の</w:t>
            </w:r>
            <w:r w:rsidRPr="00C93D21">
              <w:rPr>
                <w:rFonts w:ascii="ＭＳ 明朝" w:hAnsi="ＭＳ 明朝" w:cs="ＭＳ Ｐゴシック" w:hint="eastAsia"/>
                <w:kern w:val="0"/>
                <w:szCs w:val="21"/>
              </w:rPr>
              <w:t>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0E7CAF">
            <w:pPr>
              <w:widowControl/>
              <w:spacing w:line="240" w:lineRule="exact"/>
              <w:ind w:rightChars="88" w:right="185"/>
              <w:jc w:val="right"/>
              <w:rPr>
                <w:rFonts w:ascii="ＭＳ 明朝" w:hAnsi="ＭＳ 明朝" w:cs="ＭＳ Ｐゴシック"/>
                <w:kern w:val="0"/>
                <w:szCs w:val="21"/>
              </w:rPr>
            </w:pPr>
            <w:r w:rsidRPr="005D441C">
              <w:rPr>
                <w:rFonts w:ascii="ＭＳ 明朝" w:hAnsi="ＭＳ 明朝" w:cs="ＭＳ Ｐゴシック" w:hint="eastAsia"/>
                <w:kern w:val="0"/>
                <w:szCs w:val="21"/>
              </w:rPr>
              <w:t>kW</w:t>
            </w:r>
          </w:p>
        </w:tc>
      </w:tr>
      <w:tr w:rsidR="00C45074" w:rsidRPr="00C93D21" w:rsidTr="008339C6">
        <w:trPr>
          <w:gridAfter w:val="1"/>
          <w:wAfter w:w="2268" w:type="dxa"/>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0E7CAF">
            <w:pPr>
              <w:widowControl/>
              <w:spacing w:line="240" w:lineRule="exact"/>
              <w:ind w:rightChars="88" w:right="185"/>
              <w:jc w:val="right"/>
              <w:rPr>
                <w:rFonts w:ascii="ＭＳ 明朝" w:hAnsi="ＭＳ 明朝" w:cs="ＭＳ Ｐゴシック"/>
                <w:kern w:val="0"/>
                <w:szCs w:val="21"/>
              </w:rPr>
            </w:pPr>
            <w:r w:rsidRPr="005D441C">
              <w:rPr>
                <w:rFonts w:ascii="ＭＳ 明朝" w:hAnsi="ＭＳ 明朝" w:cs="ＭＳ Ｐゴシック" w:hint="eastAsia"/>
                <w:kern w:val="0"/>
                <w:szCs w:val="21"/>
              </w:rPr>
              <w:t>kW</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7E2CAB">
            <w:pPr>
              <w:widowControl/>
              <w:spacing w:line="240" w:lineRule="exact"/>
              <w:jc w:val="center"/>
              <w:rPr>
                <w:rFonts w:ascii="ＭＳ 明朝" w:hAnsi="ＭＳ 明朝" w:cs="ＭＳ Ｐゴシック"/>
                <w:kern w:val="0"/>
                <w:szCs w:val="21"/>
              </w:rPr>
            </w:pPr>
            <w:r w:rsidRPr="005D441C">
              <w:rPr>
                <w:rFonts w:ascii="ＭＳ 明朝" w:hAnsi="ＭＳ 明朝" w:cs="ＭＳ Ｐゴシック" w:hint="eastAsia"/>
                <w:kern w:val="0"/>
                <w:szCs w:val="21"/>
              </w:rPr>
              <w:t>希望受電電圧</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45074" w:rsidRPr="005D441C" w:rsidRDefault="00C45074" w:rsidP="009B35E4">
            <w:pPr>
              <w:widowControl/>
              <w:wordWrap w:val="0"/>
              <w:spacing w:line="240" w:lineRule="exact"/>
              <w:ind w:rightChars="87" w:right="183"/>
              <w:jc w:val="right"/>
              <w:rPr>
                <w:rFonts w:ascii="ＭＳ 明朝" w:hAnsi="ＭＳ 明朝" w:cs="ＭＳ Ｐゴシック"/>
                <w:kern w:val="0"/>
                <w:szCs w:val="21"/>
              </w:rPr>
            </w:pPr>
            <w:r w:rsidRPr="005D441C">
              <w:rPr>
                <w:rFonts w:ascii="ＭＳ 明朝" w:hAnsi="ＭＳ 明朝" w:cs="ＭＳ Ｐゴシック" w:hint="eastAsia"/>
                <w:kern w:val="0"/>
                <w:szCs w:val="21"/>
              </w:rPr>
              <w:t>kV</w:t>
            </w:r>
          </w:p>
        </w:tc>
      </w:tr>
    </w:tbl>
    <w:p w:rsidR="007E2CAB" w:rsidRPr="00C93D21" w:rsidRDefault="007E2CAB" w:rsidP="007E2CAB">
      <w:pPr>
        <w:rPr>
          <w:rFonts w:ascii="ＭＳ 明朝" w:hAnsi="ＭＳ 明朝"/>
        </w:rPr>
      </w:pPr>
    </w:p>
    <w:p w:rsidR="007E2CAB" w:rsidRPr="008339C6" w:rsidRDefault="00610F2C" w:rsidP="007E2CAB">
      <w:pPr>
        <w:rPr>
          <w:rFonts w:ascii="ＭＳ ゴシック" w:eastAsia="ＭＳ ゴシック" w:hAnsi="ＭＳ ゴシック"/>
        </w:rPr>
      </w:pPr>
      <w:r w:rsidRPr="008339C6">
        <w:rPr>
          <w:rFonts w:ascii="ＭＳ ゴシック" w:eastAsia="ＭＳ ゴシック" w:hAnsi="ＭＳ ゴシック" w:hint="eastAsia"/>
        </w:rPr>
        <w:t>３．</w:t>
      </w:r>
      <w:r w:rsidR="007E2CAB" w:rsidRPr="008339C6">
        <w:rPr>
          <w:rFonts w:ascii="ＭＳ ゴシック" w:eastAsia="ＭＳ ゴシック" w:hAnsi="ＭＳ ゴシック" w:hint="eastAsia"/>
        </w:rPr>
        <w:t>回答内容</w:t>
      </w:r>
    </w:p>
    <w:tbl>
      <w:tblPr>
        <w:tblW w:w="10223" w:type="dxa"/>
        <w:tblInd w:w="82" w:type="dxa"/>
        <w:tblCellMar>
          <w:left w:w="99" w:type="dxa"/>
          <w:right w:w="99" w:type="dxa"/>
        </w:tblCellMar>
        <w:tblLook w:val="0000" w:firstRow="0" w:lastRow="0" w:firstColumn="0" w:lastColumn="0" w:noHBand="0" w:noVBand="0"/>
      </w:tblPr>
      <w:tblGrid>
        <w:gridCol w:w="1592"/>
        <w:gridCol w:w="2149"/>
        <w:gridCol w:w="386"/>
        <w:gridCol w:w="1560"/>
        <w:gridCol w:w="2552"/>
        <w:gridCol w:w="1984"/>
      </w:tblGrid>
      <w:tr w:rsidR="00BC0F85" w:rsidRPr="00173D77" w:rsidTr="00C7029C">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F85" w:rsidRPr="00173D77" w:rsidRDefault="00BC0F85" w:rsidP="00C7029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熱容量に起因する</w:t>
            </w:r>
          </w:p>
          <w:p w:rsidR="00BC0F85" w:rsidRPr="00173D77" w:rsidRDefault="00BC0F85" w:rsidP="00C7029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連系制限の有無</w:t>
            </w:r>
            <w:r w:rsidRPr="00173D77">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BC0F85" w:rsidRPr="00173D77" w:rsidRDefault="00BC0F85" w:rsidP="00C7029C">
            <w:pPr>
              <w:widowControl/>
              <w:spacing w:line="240" w:lineRule="exact"/>
              <w:jc w:val="center"/>
              <w:rPr>
                <w:rFonts w:ascii="ＭＳ 明朝" w:hAnsi="ＭＳ 明朝" w:cs="ＭＳ Ｐゴシック"/>
                <w:kern w:val="0"/>
                <w:sz w:val="20"/>
                <w:szCs w:val="20"/>
              </w:rPr>
            </w:pPr>
            <w:r w:rsidRPr="00173D77">
              <w:rPr>
                <w:rFonts w:ascii="ＭＳ 明朝" w:hAnsi="ＭＳ 明朝" w:cs="ＭＳ Ｐゴシック" w:hint="eastAsia"/>
                <w:kern w:val="0"/>
                <w:sz w:val="20"/>
                <w:szCs w:val="20"/>
              </w:rPr>
              <w:t>最大受電電力に対する［連系制限なし］・［連系制限あり］</w:t>
            </w:r>
          </w:p>
        </w:tc>
      </w:tr>
      <w:tr w:rsidR="00173D77" w:rsidRPr="00173D77" w:rsidTr="00286895">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D77" w:rsidRPr="00D93C49" w:rsidRDefault="00173D77" w:rsidP="00173D77">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ノンファーム型接続</w:t>
            </w:r>
            <w:r w:rsidRPr="00D93C49">
              <w:rPr>
                <w:rFonts w:ascii="ＭＳ 明朝" w:hAnsi="ＭＳ 明朝" w:cs="ＭＳ Ｐゴシック" w:hint="eastAsia"/>
                <w:kern w:val="0"/>
                <w:szCs w:val="21"/>
              </w:rPr>
              <w:t>の適用・非適用</w:t>
            </w:r>
          </w:p>
          <w:p w:rsidR="00D93C49" w:rsidRPr="00D93C49" w:rsidRDefault="00173D77" w:rsidP="001B6DB8">
            <w:pPr>
              <w:widowControl/>
              <w:spacing w:line="240" w:lineRule="exact"/>
              <w:jc w:val="center"/>
              <w:rPr>
                <w:rFonts w:ascii="ＭＳ 明朝" w:hAnsi="ＭＳ 明朝" w:cs="ＭＳ Ｐゴシック"/>
                <w:kern w:val="0"/>
                <w:szCs w:val="21"/>
              </w:rPr>
            </w:pPr>
            <w:r w:rsidRPr="00D93C49">
              <w:rPr>
                <w:rFonts w:ascii="ＭＳ 明朝" w:hAnsi="ＭＳ 明朝" w:cs="ＭＳ Ｐゴシック" w:hint="eastAsia"/>
                <w:kern w:val="0"/>
                <w:szCs w:val="21"/>
              </w:rPr>
              <w:t>【　】内はノンファーム</w:t>
            </w:r>
            <w:r w:rsidR="00D93C49" w:rsidRPr="00D93C49">
              <w:rPr>
                <w:rFonts w:ascii="ＭＳ 明朝" w:hAnsi="ＭＳ 明朝" w:cs="ＭＳ Ｐゴシック" w:hint="eastAsia"/>
                <w:kern w:val="0"/>
                <w:szCs w:val="21"/>
              </w:rPr>
              <w:t>型接続</w:t>
            </w:r>
          </w:p>
          <w:p w:rsidR="00DB3383" w:rsidRPr="00173D77" w:rsidRDefault="001B6DB8" w:rsidP="00D93C49">
            <w:pPr>
              <w:widowControl/>
              <w:spacing w:line="240" w:lineRule="exact"/>
              <w:jc w:val="center"/>
              <w:rPr>
                <w:rFonts w:ascii="ＭＳ 明朝" w:hAnsi="ＭＳ 明朝" w:cs="ＭＳ Ｐゴシック"/>
                <w:kern w:val="0"/>
                <w:szCs w:val="21"/>
              </w:rPr>
            </w:pPr>
            <w:r w:rsidRPr="00D93C49">
              <w:rPr>
                <w:rFonts w:ascii="ＭＳ 明朝" w:hAnsi="ＭＳ 明朝" w:cs="ＭＳ Ｐゴシック" w:hint="eastAsia"/>
                <w:kern w:val="0"/>
                <w:szCs w:val="21"/>
              </w:rPr>
              <w:t>適用系統</w:t>
            </w:r>
            <w:r w:rsidR="00511DB3" w:rsidRPr="00D93C49">
              <w:rPr>
                <w:rFonts w:ascii="ＭＳ 明朝" w:hAnsi="ＭＳ 明朝" w:cs="ＭＳ Ｐゴシック" w:hint="eastAsia"/>
                <w:kern w:val="0"/>
                <w:sz w:val="20"/>
                <w:szCs w:val="20"/>
                <w:vertAlign w:val="superscript"/>
              </w:rPr>
              <w:t>※</w:t>
            </w:r>
            <w:r w:rsidR="00BC0F85">
              <w:rPr>
                <w:rFonts w:ascii="ＭＳ 明朝" w:hAnsi="ＭＳ 明朝" w:cs="ＭＳ Ｐゴシック" w:hint="eastAsia"/>
                <w:kern w:val="0"/>
                <w:sz w:val="20"/>
                <w:szCs w:val="20"/>
                <w:vertAlign w:val="superscript"/>
              </w:rPr>
              <w:t>２</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571536" w:rsidRPr="00173D77" w:rsidRDefault="000E2B6F" w:rsidP="00610F2C">
            <w:pPr>
              <w:widowControl/>
              <w:spacing w:line="240" w:lineRule="exact"/>
              <w:jc w:val="center"/>
              <w:rPr>
                <w:rFonts w:ascii="ＭＳ 明朝" w:hAnsi="ＭＳ 明朝" w:cs="ＭＳ Ｐゴシック"/>
                <w:kern w:val="0"/>
                <w:sz w:val="20"/>
                <w:szCs w:val="20"/>
              </w:rPr>
            </w:pPr>
            <w:r w:rsidRPr="00173D77">
              <w:rPr>
                <w:rFonts w:ascii="ＭＳ 明朝" w:hAnsi="ＭＳ 明朝" w:cs="ＭＳ Ｐゴシック" w:hint="eastAsia"/>
                <w:kern w:val="0"/>
                <w:sz w:val="20"/>
                <w:szCs w:val="20"/>
              </w:rPr>
              <w:t>［</w:t>
            </w:r>
            <w:r w:rsidR="007241F3">
              <w:rPr>
                <w:rFonts w:ascii="ＭＳ 明朝" w:hAnsi="ＭＳ 明朝" w:cs="ＭＳ Ｐゴシック" w:hint="eastAsia"/>
                <w:kern w:val="0"/>
                <w:sz w:val="20"/>
                <w:szCs w:val="20"/>
              </w:rPr>
              <w:t>非</w:t>
            </w:r>
            <w:r w:rsidR="00173D77">
              <w:rPr>
                <w:rFonts w:ascii="ＭＳ 明朝" w:hAnsi="ＭＳ 明朝" w:cs="ＭＳ Ｐゴシック" w:hint="eastAsia"/>
                <w:kern w:val="0"/>
                <w:sz w:val="20"/>
                <w:szCs w:val="20"/>
              </w:rPr>
              <w:t>適用</w:t>
            </w:r>
            <w:r w:rsidRP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r w:rsidR="00DB3383" w:rsidRPr="00173D77">
              <w:rPr>
                <w:rFonts w:ascii="ＭＳ 明朝" w:hAnsi="ＭＳ 明朝" w:cs="ＭＳ Ｐゴシック" w:hint="eastAsia"/>
                <w:kern w:val="0"/>
                <w:sz w:val="20"/>
                <w:szCs w:val="20"/>
              </w:rPr>
              <w:t>［</w:t>
            </w:r>
            <w:r w:rsidR="00173D77">
              <w:rPr>
                <w:rFonts w:ascii="ＭＳ 明朝" w:hAnsi="ＭＳ 明朝" w:cs="ＭＳ Ｐゴシック" w:hint="eastAsia"/>
                <w:kern w:val="0"/>
                <w:sz w:val="20"/>
                <w:szCs w:val="20"/>
              </w:rPr>
              <w:t>適用</w:t>
            </w:r>
            <w:r w:rsidR="00DB3383" w:rsidRP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r w:rsid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有の場合</w:t>
            </w:r>
            <w:r w:rsidR="00C5289A" w:rsidRPr="00173D77">
              <w:rPr>
                <w:rFonts w:ascii="ＭＳ 明朝" w:hAnsi="ＭＳ 明朝" w:cs="ＭＳ Ｐゴシック" w:hint="eastAsia"/>
                <w:kern w:val="0"/>
                <w:sz w:val="20"/>
                <w:szCs w:val="20"/>
              </w:rPr>
              <w:t>主な</w:t>
            </w:r>
            <w:r w:rsidR="00571536" w:rsidRPr="00173D77">
              <w:rPr>
                <w:rFonts w:ascii="ＭＳ 明朝" w:hAnsi="ＭＳ 明朝" w:cs="ＭＳ Ｐゴシック" w:hint="eastAsia"/>
                <w:kern w:val="0"/>
                <w:sz w:val="20"/>
                <w:szCs w:val="20"/>
              </w:rPr>
              <w:t>設備名記入</w:t>
            </w:r>
            <w:r w:rsid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p>
        </w:tc>
      </w:tr>
      <w:tr w:rsidR="00173D77" w:rsidRPr="00173D77" w:rsidTr="00286895">
        <w:trPr>
          <w:trHeight w:val="510"/>
        </w:trPr>
        <w:tc>
          <w:tcPr>
            <w:tcW w:w="3741" w:type="dxa"/>
            <w:gridSpan w:val="2"/>
            <w:tcBorders>
              <w:top w:val="nil"/>
              <w:left w:val="single" w:sz="4" w:space="0" w:color="auto"/>
              <w:bottom w:val="single" w:sz="4" w:space="0" w:color="000000"/>
              <w:right w:val="single" w:sz="4" w:space="0" w:color="auto"/>
            </w:tcBorders>
            <w:shd w:val="clear" w:color="auto" w:fill="auto"/>
            <w:vAlign w:val="center"/>
          </w:tcPr>
          <w:p w:rsidR="00F64DD5" w:rsidRPr="00173D77" w:rsidRDefault="00F64DD5" w:rsidP="00F64DD5">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連系制限ありの場合の</w:t>
            </w:r>
          </w:p>
          <w:p w:rsidR="007E2CAB" w:rsidRPr="00173D77" w:rsidRDefault="00D73D64" w:rsidP="00610F2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連系可能な最大受電電力</w:t>
            </w:r>
            <w:r w:rsidR="00610F2C" w:rsidRPr="00173D77">
              <w:rPr>
                <w:rFonts w:ascii="ＭＳ 明朝" w:hAnsi="ＭＳ 明朝" w:cs="ＭＳ Ｐゴシック" w:hint="eastAsia"/>
                <w:kern w:val="0"/>
                <w:sz w:val="20"/>
                <w:szCs w:val="20"/>
                <w:vertAlign w:val="superscript"/>
              </w:rPr>
              <w:t>※</w:t>
            </w:r>
            <w:r w:rsidR="00BC0F85">
              <w:rPr>
                <w:rFonts w:ascii="ＭＳ 明朝" w:hAnsi="ＭＳ 明朝" w:cs="ＭＳ Ｐゴシック" w:hint="eastAsia"/>
                <w:kern w:val="0"/>
                <w:sz w:val="20"/>
                <w:szCs w:val="20"/>
                <w:vertAlign w:val="superscript"/>
              </w:rPr>
              <w:t>１</w:t>
            </w:r>
          </w:p>
        </w:tc>
        <w:tc>
          <w:tcPr>
            <w:tcW w:w="1946" w:type="dxa"/>
            <w:gridSpan w:val="2"/>
            <w:tcBorders>
              <w:top w:val="single" w:sz="4" w:space="0" w:color="auto"/>
              <w:left w:val="nil"/>
              <w:bottom w:val="single" w:sz="4" w:space="0" w:color="auto"/>
              <w:right w:val="single" w:sz="4" w:space="0" w:color="000000"/>
            </w:tcBorders>
            <w:shd w:val="clear" w:color="auto" w:fill="auto"/>
            <w:noWrap/>
            <w:vAlign w:val="center"/>
          </w:tcPr>
          <w:p w:rsidR="007E2CAB" w:rsidRPr="00173D77" w:rsidRDefault="009B35E4" w:rsidP="007E2CAB">
            <w:pPr>
              <w:widowControl/>
              <w:spacing w:line="240" w:lineRule="exact"/>
              <w:ind w:rightChars="88" w:right="185"/>
              <w:jc w:val="right"/>
              <w:rPr>
                <w:rFonts w:ascii="ＭＳ 明朝" w:hAnsi="ＭＳ 明朝" w:cs="ＭＳ Ｐゴシック"/>
                <w:kern w:val="0"/>
                <w:szCs w:val="21"/>
              </w:rPr>
            </w:pPr>
            <w:r w:rsidRPr="00173D77">
              <w:rPr>
                <w:rFonts w:ascii="ＭＳ 明朝" w:hAnsi="ＭＳ 明朝" w:cs="ＭＳ Ｐゴシック" w:hint="eastAsia"/>
                <w:kern w:val="0"/>
                <w:szCs w:val="21"/>
              </w:rPr>
              <w:t xml:space="preserve">　</w:t>
            </w:r>
            <w:r w:rsidR="007E2CAB" w:rsidRPr="00173D77">
              <w:rPr>
                <w:rFonts w:ascii="ＭＳ 明朝" w:hAnsi="ＭＳ 明朝" w:cs="ＭＳ Ｐゴシック" w:hint="eastAsia"/>
                <w:kern w:val="0"/>
                <w:szCs w:val="21"/>
              </w:rPr>
              <w:t>kW</w:t>
            </w:r>
          </w:p>
        </w:tc>
        <w:tc>
          <w:tcPr>
            <w:tcW w:w="4536" w:type="dxa"/>
            <w:gridSpan w:val="2"/>
            <w:tcBorders>
              <w:top w:val="nil"/>
              <w:left w:val="nil"/>
              <w:bottom w:val="single" w:sz="4" w:space="0" w:color="auto"/>
              <w:right w:val="nil"/>
            </w:tcBorders>
            <w:shd w:val="clear" w:color="auto" w:fill="auto"/>
            <w:noWrap/>
            <w:vAlign w:val="center"/>
          </w:tcPr>
          <w:p w:rsidR="007E2CAB" w:rsidRPr="00173D77" w:rsidRDefault="007E2CAB" w:rsidP="007E2CAB">
            <w:pPr>
              <w:widowControl/>
              <w:spacing w:line="240" w:lineRule="exact"/>
              <w:jc w:val="right"/>
              <w:rPr>
                <w:rFonts w:ascii="ＭＳ 明朝" w:hAnsi="ＭＳ 明朝" w:cs="ＭＳ Ｐゴシック"/>
                <w:kern w:val="0"/>
                <w:szCs w:val="21"/>
              </w:rPr>
            </w:pPr>
          </w:p>
        </w:tc>
      </w:tr>
      <w:tr w:rsidR="00173D77" w:rsidRPr="00173D77" w:rsidTr="00CF5854">
        <w:trPr>
          <w:trHeight w:val="567"/>
        </w:trPr>
        <w:tc>
          <w:tcPr>
            <w:tcW w:w="15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23ACE" w:rsidRPr="00173D77" w:rsidRDefault="00723ACE" w:rsidP="007E2CAB">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電圧</w:t>
            </w:r>
          </w:p>
        </w:tc>
        <w:tc>
          <w:tcPr>
            <w:tcW w:w="25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723ACE" w:rsidRPr="00173D77" w:rsidRDefault="009B35E4" w:rsidP="005D441C">
            <w:pPr>
              <w:widowControl/>
              <w:spacing w:line="240" w:lineRule="exact"/>
              <w:ind w:rightChars="88" w:right="185"/>
              <w:jc w:val="right"/>
              <w:rPr>
                <w:rFonts w:ascii="ＭＳ 明朝" w:hAnsi="ＭＳ 明朝" w:cs="ＭＳ Ｐゴシック"/>
                <w:kern w:val="0"/>
                <w:szCs w:val="21"/>
              </w:rPr>
            </w:pPr>
            <w:r w:rsidRPr="00173D77">
              <w:rPr>
                <w:rFonts w:ascii="ＭＳ 明朝" w:hAnsi="ＭＳ 明朝" w:cs="ＭＳ Ｐゴシック" w:hint="eastAsia"/>
                <w:kern w:val="0"/>
                <w:szCs w:val="21"/>
              </w:rPr>
              <w:t xml:space="preserve">　</w:t>
            </w:r>
            <w:r w:rsidR="00723ACE" w:rsidRPr="00173D77">
              <w:rPr>
                <w:rFonts w:ascii="ＭＳ 明朝" w:hAnsi="ＭＳ 明朝" w:cs="ＭＳ Ｐゴシック" w:hint="eastAsia"/>
                <w:kern w:val="0"/>
                <w:szCs w:val="21"/>
              </w:rPr>
              <w:t>kV</w:t>
            </w:r>
          </w:p>
        </w:tc>
        <w:tc>
          <w:tcPr>
            <w:tcW w:w="4112" w:type="dxa"/>
            <w:gridSpan w:val="2"/>
            <w:tcBorders>
              <w:top w:val="single" w:sz="4" w:space="0" w:color="auto"/>
              <w:left w:val="nil"/>
              <w:bottom w:val="single" w:sz="4" w:space="0" w:color="auto"/>
              <w:right w:val="single" w:sz="4" w:space="0" w:color="000000"/>
            </w:tcBorders>
            <w:shd w:val="clear" w:color="auto" w:fill="auto"/>
            <w:vAlign w:val="center"/>
          </w:tcPr>
          <w:p w:rsidR="00610F2C" w:rsidRPr="00173D77" w:rsidRDefault="00723ACE" w:rsidP="007E2CAB">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発電設備</w:t>
            </w:r>
            <w:r w:rsidR="003D4A1B" w:rsidRPr="00173D77">
              <w:rPr>
                <w:rFonts w:ascii="ＭＳ 明朝" w:hAnsi="ＭＳ 明朝" w:cs="ＭＳ Ｐゴシック" w:hint="eastAsia"/>
                <w:kern w:val="0"/>
                <w:szCs w:val="21"/>
              </w:rPr>
              <w:t>等</w:t>
            </w:r>
            <w:r w:rsidRPr="00173D77">
              <w:rPr>
                <w:rFonts w:ascii="ＭＳ 明朝" w:hAnsi="ＭＳ 明朝" w:cs="ＭＳ Ｐゴシック" w:hint="eastAsia"/>
                <w:kern w:val="0"/>
                <w:szCs w:val="21"/>
              </w:rPr>
              <w:t>設置場所から</w:t>
            </w:r>
          </w:p>
          <w:p w:rsidR="00723ACE" w:rsidRPr="00173D77" w:rsidRDefault="00723ACE" w:rsidP="00090A00">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連系点(想定)</w:t>
            </w:r>
            <w:r w:rsidR="00610F2C" w:rsidRPr="00173D77">
              <w:rPr>
                <w:rFonts w:ascii="ＭＳ 明朝" w:hAnsi="ＭＳ 明朝" w:cs="ＭＳ Ｐゴシック" w:hint="eastAsia"/>
                <w:kern w:val="0"/>
                <w:sz w:val="20"/>
                <w:szCs w:val="20"/>
                <w:vertAlign w:val="superscript"/>
              </w:rPr>
              <w:t>※</w:t>
            </w:r>
            <w:r w:rsidR="00173C72" w:rsidRPr="00173D77">
              <w:rPr>
                <w:rFonts w:ascii="ＭＳ 明朝" w:hAnsi="ＭＳ 明朝" w:cs="ＭＳ Ｐゴシック" w:hint="eastAsia"/>
                <w:kern w:val="0"/>
                <w:sz w:val="20"/>
                <w:szCs w:val="20"/>
                <w:vertAlign w:val="superscript"/>
              </w:rPr>
              <w:t>３</w:t>
            </w:r>
            <w:r w:rsidRPr="00173D77">
              <w:rPr>
                <w:rFonts w:ascii="ＭＳ 明朝" w:hAnsi="ＭＳ 明朝" w:cs="ＭＳ Ｐゴシック" w:hint="eastAsia"/>
                <w:kern w:val="0"/>
                <w:szCs w:val="21"/>
              </w:rPr>
              <w:t>までの直線距離</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23ACE" w:rsidRPr="00173D77" w:rsidRDefault="005D441C" w:rsidP="009B35E4">
            <w:pPr>
              <w:widowControl/>
              <w:spacing w:line="240" w:lineRule="exact"/>
              <w:ind w:rightChars="88" w:right="185"/>
              <w:jc w:val="center"/>
              <w:rPr>
                <w:rFonts w:ascii="ＭＳ 明朝" w:hAnsi="ＭＳ 明朝" w:cs="ＭＳ Ｐゴシック"/>
                <w:kern w:val="0"/>
                <w:szCs w:val="21"/>
              </w:rPr>
            </w:pPr>
            <w:r w:rsidRPr="00173D77">
              <w:rPr>
                <w:rFonts w:ascii="ＭＳ 明朝" w:hAnsi="ＭＳ 明朝" w:cs="ＭＳ Ｐゴシック" w:hint="eastAsia"/>
                <w:kern w:val="0"/>
                <w:szCs w:val="21"/>
              </w:rPr>
              <w:t xml:space="preserve">約　　</w:t>
            </w:r>
            <w:r w:rsidR="00723ACE" w:rsidRPr="00173D77">
              <w:rPr>
                <w:rFonts w:ascii="ＭＳ 明朝" w:hAnsi="ＭＳ 明朝" w:cs="ＭＳ Ｐゴシック" w:hint="eastAsia"/>
                <w:kern w:val="0"/>
                <w:szCs w:val="21"/>
              </w:rPr>
              <w:t>km</w:t>
            </w:r>
          </w:p>
        </w:tc>
      </w:tr>
    </w:tbl>
    <w:p w:rsidR="001E3CF0" w:rsidRDefault="00BC0F85" w:rsidP="00923C1E">
      <w:pPr>
        <w:tabs>
          <w:tab w:val="left" w:pos="426"/>
        </w:tabs>
        <w:ind w:left="425" w:hangingChars="287" w:hanging="425"/>
        <w:rPr>
          <w:rFonts w:ascii="ＭＳ 明朝" w:hAnsi="ＭＳ 明朝"/>
          <w:spacing w:val="-16"/>
          <w:sz w:val="18"/>
          <w:szCs w:val="18"/>
        </w:rPr>
      </w:pPr>
      <w:bookmarkStart w:id="1" w:name="_Hlk58977088"/>
      <w:r>
        <w:rPr>
          <w:rFonts w:ascii="ＭＳ 明朝" w:hAnsi="ＭＳ 明朝" w:hint="eastAsia"/>
          <w:spacing w:val="-16"/>
          <w:sz w:val="18"/>
          <w:szCs w:val="18"/>
        </w:rPr>
        <w:t>※１　熱容量に起因する連系制限を考慮した連系可能な最大受電電力を記載しており、その他の要因に基づく連系制限については考慮しておりません。</w:t>
      </w:r>
    </w:p>
    <w:p w:rsidR="000700A8" w:rsidRDefault="000700A8" w:rsidP="00923C1E">
      <w:pPr>
        <w:tabs>
          <w:tab w:val="left" w:pos="426"/>
        </w:tabs>
        <w:ind w:left="425" w:hangingChars="287" w:hanging="425"/>
        <w:rPr>
          <w:rFonts w:ascii="ＭＳ 明朝" w:hAnsi="ＭＳ 明朝"/>
          <w:spacing w:val="-16"/>
          <w:sz w:val="18"/>
          <w:szCs w:val="18"/>
        </w:rPr>
      </w:pPr>
      <w:r w:rsidRPr="00481B86">
        <w:rPr>
          <w:rFonts w:ascii="ＭＳ 明朝" w:hAnsi="ＭＳ 明朝" w:hint="eastAsia"/>
          <w:spacing w:val="-16"/>
          <w:sz w:val="18"/>
          <w:szCs w:val="18"/>
        </w:rPr>
        <w:t xml:space="preserve">　　</w:t>
      </w:r>
      <w:r>
        <w:rPr>
          <w:rFonts w:ascii="ＭＳ 明朝" w:hAnsi="ＭＳ 明朝" w:hint="eastAsia"/>
          <w:spacing w:val="-16"/>
          <w:sz w:val="18"/>
          <w:szCs w:val="18"/>
        </w:rPr>
        <w:t xml:space="preserve">　</w:t>
      </w:r>
      <w:r w:rsidRPr="00481B86">
        <w:rPr>
          <w:rFonts w:ascii="ＭＳ 明朝" w:hAnsi="ＭＳ 明朝" w:hint="eastAsia"/>
          <w:spacing w:val="-16"/>
          <w:sz w:val="18"/>
          <w:szCs w:val="18"/>
        </w:rPr>
        <w:t>なお、ノンファーム型接続が［適用］の場合、「連系制限あり」となるため連系可能な最大受電電力は「 0 kW 」となります。</w:t>
      </w:r>
    </w:p>
    <w:p w:rsidR="00554B6E" w:rsidRDefault="00554B6E" w:rsidP="00923C1E">
      <w:pPr>
        <w:tabs>
          <w:tab w:val="left" w:pos="426"/>
        </w:tabs>
        <w:ind w:left="425" w:hangingChars="287" w:hanging="425"/>
        <w:rPr>
          <w:rFonts w:ascii="ＭＳ 明朝" w:hAnsi="ＭＳ 明朝"/>
          <w:strike/>
          <w:spacing w:val="-16"/>
          <w:sz w:val="18"/>
          <w:szCs w:val="18"/>
        </w:rPr>
      </w:pPr>
      <w:r>
        <w:rPr>
          <w:rFonts w:ascii="ＭＳ 明朝" w:hAnsi="ＭＳ 明朝" w:hint="eastAsia"/>
          <w:spacing w:val="-16"/>
          <w:sz w:val="18"/>
          <w:szCs w:val="18"/>
        </w:rPr>
        <w:t>※</w:t>
      </w:r>
      <w:r w:rsidR="00BC0F85">
        <w:rPr>
          <w:rFonts w:ascii="ＭＳ 明朝" w:hAnsi="ＭＳ 明朝" w:hint="eastAsia"/>
          <w:spacing w:val="-16"/>
          <w:sz w:val="18"/>
          <w:szCs w:val="18"/>
        </w:rPr>
        <w:t>２</w:t>
      </w:r>
      <w:r>
        <w:rPr>
          <w:rFonts w:ascii="ＭＳ 明朝" w:hAnsi="ＭＳ 明朝" w:hint="eastAsia"/>
          <w:spacing w:val="-16"/>
          <w:sz w:val="18"/>
          <w:szCs w:val="18"/>
        </w:rPr>
        <w:t xml:space="preserve">　【　】内は、現時点において想定される出力制御量に影響を与える主な設備を記載しています</w:t>
      </w:r>
      <w:bookmarkStart w:id="2" w:name="_Hlk59603847"/>
      <w:r>
        <w:rPr>
          <w:rFonts w:ascii="ＭＳ 明朝" w:hAnsi="ＭＳ 明朝" w:hint="eastAsia"/>
          <w:spacing w:val="-16"/>
          <w:sz w:val="18"/>
          <w:szCs w:val="18"/>
        </w:rPr>
        <w:t>。なお、接続検討の結果等により変更となる場合があります。</w:t>
      </w:r>
      <w:bookmarkStart w:id="3" w:name="_Hlk59603744"/>
      <w:bookmarkEnd w:id="2"/>
    </w:p>
    <w:bookmarkEnd w:id="3"/>
    <w:bookmarkEnd w:id="1"/>
    <w:p w:rsidR="0078710F" w:rsidRDefault="0078710F" w:rsidP="00923C1E">
      <w:pPr>
        <w:tabs>
          <w:tab w:val="left" w:pos="426"/>
        </w:tabs>
        <w:spacing w:line="240" w:lineRule="atLeast"/>
        <w:ind w:left="425" w:hangingChars="287" w:hanging="425"/>
        <w:rPr>
          <w:rFonts w:ascii="ＭＳ 明朝" w:hAnsi="ＭＳ 明朝"/>
          <w:spacing w:val="-16"/>
          <w:sz w:val="18"/>
          <w:szCs w:val="18"/>
        </w:rPr>
      </w:pPr>
      <w:r w:rsidRPr="0078710F">
        <w:rPr>
          <w:rFonts w:ascii="ＭＳ 明朝" w:hAnsi="ＭＳ 明朝" w:hint="eastAsia"/>
          <w:spacing w:val="-16"/>
          <w:sz w:val="18"/>
          <w:szCs w:val="18"/>
        </w:rPr>
        <w:t>※３</w:t>
      </w:r>
      <w:r w:rsidRPr="0078710F">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rsidR="00923C1E" w:rsidRPr="00AB3034" w:rsidRDefault="00923C1E" w:rsidP="00923C1E">
      <w:pPr>
        <w:tabs>
          <w:tab w:val="left" w:pos="426"/>
        </w:tabs>
        <w:spacing w:line="240" w:lineRule="atLeast"/>
        <w:ind w:left="425" w:hangingChars="287" w:hanging="425"/>
        <w:rPr>
          <w:rFonts w:ascii="ＭＳ 明朝" w:hAnsi="ＭＳ 明朝"/>
          <w:spacing w:val="-16"/>
          <w:sz w:val="18"/>
          <w:szCs w:val="18"/>
        </w:rPr>
      </w:pPr>
    </w:p>
    <w:p w:rsidR="007E2CAB" w:rsidRPr="00923C1E" w:rsidRDefault="007E2CAB" w:rsidP="007E2CAB">
      <w:pPr>
        <w:rPr>
          <w:rFonts w:ascii="ＭＳ ゴシック" w:eastAsia="ＭＳ ゴシック" w:hAnsi="ＭＳ ゴシック"/>
          <w:sz w:val="18"/>
          <w:szCs w:val="18"/>
        </w:rPr>
      </w:pPr>
      <w:r w:rsidRPr="00923C1E">
        <w:rPr>
          <w:rFonts w:ascii="ＭＳ ゴシック" w:eastAsia="ＭＳ ゴシック" w:hAnsi="ＭＳ ゴシック" w:hint="eastAsia"/>
          <w:sz w:val="18"/>
          <w:szCs w:val="18"/>
        </w:rPr>
        <w:t>＜注意事項＞</w:t>
      </w:r>
    </w:p>
    <w:p w:rsidR="003D4A1B" w:rsidRPr="00923C1E" w:rsidRDefault="003D4A1B"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発電事業に必要な土地や発電設備</w:t>
      </w:r>
      <w:r w:rsidR="00272640" w:rsidRPr="00923C1E">
        <w:rPr>
          <w:rFonts w:ascii="ＭＳ 明朝" w:hAnsi="ＭＳ 明朝" w:hint="eastAsia"/>
          <w:sz w:val="18"/>
          <w:szCs w:val="18"/>
        </w:rPr>
        <w:t>等</w:t>
      </w:r>
      <w:r w:rsidRPr="00923C1E">
        <w:rPr>
          <w:rFonts w:ascii="ＭＳ 明朝" w:hAnsi="ＭＳ 明朝" w:hint="eastAsia"/>
          <w:sz w:val="18"/>
          <w:szCs w:val="18"/>
        </w:rPr>
        <w:t>の手配にあたっては、以下</w:t>
      </w:r>
      <w:r w:rsidR="00AE1B30" w:rsidRPr="00923C1E">
        <w:rPr>
          <w:rFonts w:ascii="ＭＳ 明朝" w:hAnsi="ＭＳ 明朝" w:hint="eastAsia"/>
          <w:sz w:val="18"/>
          <w:szCs w:val="18"/>
        </w:rPr>
        <w:t>の注意事項</w:t>
      </w:r>
      <w:r w:rsidRPr="00923C1E">
        <w:rPr>
          <w:rFonts w:ascii="ＭＳ 明朝" w:hAnsi="ＭＳ 明朝" w:hint="eastAsia"/>
          <w:sz w:val="18"/>
          <w:szCs w:val="18"/>
        </w:rPr>
        <w:t>を踏まえた上で、ご検討下さい。</w:t>
      </w:r>
    </w:p>
    <w:p w:rsidR="00AE1B30" w:rsidRPr="00923C1E" w:rsidRDefault="00AE1B30"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系統連系を希望する場合は、別途接続検討の申込みが必要となります。</w:t>
      </w:r>
    </w:p>
    <w:p w:rsidR="007E2CAB" w:rsidRPr="00923C1E" w:rsidRDefault="007E2CAB"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本回答は</w:t>
      </w:r>
      <w:r w:rsidR="00AE1B30" w:rsidRPr="00923C1E">
        <w:rPr>
          <w:rFonts w:ascii="ＭＳ 明朝" w:hAnsi="ＭＳ 明朝" w:hint="eastAsia"/>
          <w:sz w:val="18"/>
          <w:szCs w:val="18"/>
        </w:rPr>
        <w:t>、</w:t>
      </w:r>
      <w:r w:rsidR="007C4E98" w:rsidRPr="00923C1E">
        <w:rPr>
          <w:rFonts w:ascii="ＭＳ 明朝" w:hAnsi="ＭＳ 明朝" w:hint="eastAsia"/>
          <w:sz w:val="18"/>
          <w:szCs w:val="18"/>
        </w:rPr>
        <w:t>送変電設備</w:t>
      </w:r>
      <w:r w:rsidR="00E952DC" w:rsidRPr="00923C1E">
        <w:rPr>
          <w:rFonts w:ascii="ＭＳ 明朝" w:hAnsi="ＭＳ 明朝" w:hint="eastAsia"/>
          <w:sz w:val="18"/>
          <w:szCs w:val="18"/>
        </w:rPr>
        <w:t>の熱容量から評価した</w:t>
      </w:r>
      <w:r w:rsidRPr="00923C1E">
        <w:rPr>
          <w:rFonts w:ascii="ＭＳ 明朝" w:hAnsi="ＭＳ 明朝" w:hint="eastAsia"/>
          <w:sz w:val="18"/>
          <w:szCs w:val="18"/>
        </w:rPr>
        <w:t>連系制限</w:t>
      </w:r>
      <w:r w:rsidR="00AE1B30" w:rsidRPr="00923C1E">
        <w:rPr>
          <w:rFonts w:ascii="ＭＳ 明朝" w:hAnsi="ＭＳ 明朝" w:hint="eastAsia"/>
          <w:sz w:val="18"/>
          <w:szCs w:val="18"/>
        </w:rPr>
        <w:t>の有無</w:t>
      </w:r>
      <w:r w:rsidRPr="00923C1E">
        <w:rPr>
          <w:rFonts w:ascii="ＭＳ 明朝" w:hAnsi="ＭＳ 明朝" w:hint="eastAsia"/>
          <w:sz w:val="18"/>
          <w:szCs w:val="18"/>
        </w:rPr>
        <w:t>のみを簡易的に確認した結果であり、接続検討</w:t>
      </w:r>
      <w:r w:rsidR="00117034" w:rsidRPr="00923C1E">
        <w:rPr>
          <w:rFonts w:ascii="ＭＳ 明朝" w:hAnsi="ＭＳ 明朝" w:hint="eastAsia"/>
          <w:sz w:val="18"/>
          <w:szCs w:val="18"/>
        </w:rPr>
        <w:t>の結果が</w:t>
      </w:r>
      <w:r w:rsidRPr="00923C1E">
        <w:rPr>
          <w:rFonts w:ascii="ＭＳ 明朝" w:hAnsi="ＭＳ 明朝" w:hint="eastAsia"/>
          <w:sz w:val="18"/>
          <w:szCs w:val="18"/>
        </w:rPr>
        <w:t>本回答</w:t>
      </w:r>
      <w:r w:rsidR="00117034" w:rsidRPr="00923C1E">
        <w:rPr>
          <w:rFonts w:ascii="ＭＳ 明朝" w:hAnsi="ＭＳ 明朝" w:hint="eastAsia"/>
          <w:sz w:val="18"/>
          <w:szCs w:val="18"/>
        </w:rPr>
        <w:t>の内容</w:t>
      </w:r>
      <w:r w:rsidR="00AE1B30" w:rsidRPr="00923C1E">
        <w:rPr>
          <w:rFonts w:ascii="ＭＳ 明朝" w:hAnsi="ＭＳ 明朝" w:hint="eastAsia"/>
          <w:sz w:val="18"/>
          <w:szCs w:val="18"/>
        </w:rPr>
        <w:t>と異なる結果となる可能性があります。</w:t>
      </w:r>
    </w:p>
    <w:p w:rsidR="007E2CAB" w:rsidRPr="00923C1E" w:rsidRDefault="007E2CAB"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本回答は</w:t>
      </w:r>
      <w:r w:rsidR="00F64DD5" w:rsidRPr="00923C1E">
        <w:rPr>
          <w:rFonts w:ascii="ＭＳ 明朝" w:hAnsi="ＭＳ 明朝" w:hint="eastAsia"/>
          <w:sz w:val="18"/>
          <w:szCs w:val="18"/>
        </w:rPr>
        <w:t>検討</w:t>
      </w:r>
      <w:r w:rsidR="001B2F86" w:rsidRPr="00923C1E">
        <w:rPr>
          <w:rFonts w:ascii="ＭＳ 明朝" w:hAnsi="ＭＳ 明朝" w:hint="eastAsia"/>
          <w:sz w:val="18"/>
          <w:szCs w:val="18"/>
        </w:rPr>
        <w:t>時点</w:t>
      </w:r>
      <w:r w:rsidRPr="00923C1E">
        <w:rPr>
          <w:rFonts w:ascii="ＭＳ 明朝" w:hAnsi="ＭＳ 明朝" w:hint="eastAsia"/>
          <w:sz w:val="18"/>
          <w:szCs w:val="18"/>
        </w:rPr>
        <w:t>の</w:t>
      </w:r>
      <w:r w:rsidR="00AE1B30" w:rsidRPr="00923C1E">
        <w:rPr>
          <w:rFonts w:ascii="ＭＳ 明朝" w:hAnsi="ＭＳ 明朝" w:hint="eastAsia"/>
          <w:sz w:val="18"/>
          <w:szCs w:val="18"/>
        </w:rPr>
        <w:t>送電系統の状況に基づく</w:t>
      </w:r>
      <w:r w:rsidRPr="00923C1E">
        <w:rPr>
          <w:rFonts w:ascii="ＭＳ 明朝" w:hAnsi="ＭＳ 明朝" w:hint="eastAsia"/>
          <w:sz w:val="18"/>
          <w:szCs w:val="18"/>
        </w:rPr>
        <w:t>ものであり、</w:t>
      </w:r>
      <w:r w:rsidR="004660B1" w:rsidRPr="00923C1E">
        <w:rPr>
          <w:rFonts w:ascii="ＭＳ 明朝" w:hAnsi="ＭＳ 明朝" w:hint="eastAsia"/>
          <w:sz w:val="18"/>
          <w:szCs w:val="18"/>
        </w:rPr>
        <w:t>将来に亘って</w:t>
      </w:r>
      <w:r w:rsidRPr="00923C1E">
        <w:rPr>
          <w:rFonts w:ascii="ＭＳ 明朝" w:hAnsi="ＭＳ 明朝" w:hint="eastAsia"/>
          <w:sz w:val="18"/>
          <w:szCs w:val="18"/>
        </w:rPr>
        <w:t>本</w:t>
      </w:r>
      <w:r w:rsidR="00AE1B30" w:rsidRPr="00923C1E">
        <w:rPr>
          <w:rFonts w:ascii="ＭＳ 明朝" w:hAnsi="ＭＳ 明朝" w:hint="eastAsia"/>
          <w:sz w:val="18"/>
          <w:szCs w:val="18"/>
        </w:rPr>
        <w:t>回答</w:t>
      </w:r>
      <w:r w:rsidR="00117034" w:rsidRPr="00923C1E">
        <w:rPr>
          <w:rFonts w:ascii="ＭＳ 明朝" w:hAnsi="ＭＳ 明朝" w:hint="eastAsia"/>
          <w:sz w:val="18"/>
          <w:szCs w:val="18"/>
        </w:rPr>
        <w:t>の</w:t>
      </w:r>
      <w:r w:rsidRPr="00923C1E">
        <w:rPr>
          <w:rFonts w:ascii="ＭＳ 明朝" w:hAnsi="ＭＳ 明朝" w:hint="eastAsia"/>
          <w:sz w:val="18"/>
          <w:szCs w:val="18"/>
        </w:rPr>
        <w:t>内容をお約束するものではありません。</w:t>
      </w:r>
    </w:p>
    <w:p w:rsidR="00F64DD5" w:rsidRPr="00923C1E" w:rsidRDefault="00F64DD5" w:rsidP="00F64DD5">
      <w:pPr>
        <w:numPr>
          <w:ilvl w:val="0"/>
          <w:numId w:val="1"/>
        </w:numPr>
        <w:tabs>
          <w:tab w:val="clear" w:pos="1423"/>
          <w:tab w:val="num" w:pos="426"/>
        </w:tabs>
        <w:spacing w:line="240" w:lineRule="exact"/>
        <w:ind w:left="426"/>
        <w:rPr>
          <w:rFonts w:ascii="ＭＳ 明朝" w:hAnsi="ＭＳ 明朝"/>
          <w:spacing w:val="-4"/>
          <w:sz w:val="18"/>
          <w:szCs w:val="18"/>
        </w:rPr>
      </w:pPr>
      <w:r w:rsidRPr="00923C1E">
        <w:rPr>
          <w:rFonts w:ascii="ＭＳ 明朝" w:hAnsi="ＭＳ 明朝" w:hint="eastAsia"/>
          <w:spacing w:val="-4"/>
          <w:sz w:val="18"/>
          <w:szCs w:val="18"/>
        </w:rPr>
        <w:t>連系制限なしの場合、「連系制限ありの場合の連系可能な最大受電電力」の欄は「－」と記載しております。</w:t>
      </w:r>
    </w:p>
    <w:p w:rsidR="0006022F" w:rsidRPr="00923C1E" w:rsidRDefault="007E2CAB"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「発電設備</w:t>
      </w:r>
      <w:r w:rsidR="00272640" w:rsidRPr="00923C1E">
        <w:rPr>
          <w:rFonts w:ascii="ＭＳ 明朝" w:hAnsi="ＭＳ 明朝" w:hint="eastAsia"/>
          <w:sz w:val="18"/>
          <w:szCs w:val="18"/>
        </w:rPr>
        <w:t>等</w:t>
      </w:r>
      <w:r w:rsidRPr="00923C1E">
        <w:rPr>
          <w:rFonts w:ascii="ＭＳ 明朝" w:hAnsi="ＭＳ 明朝" w:hint="eastAsia"/>
          <w:sz w:val="18"/>
          <w:szCs w:val="18"/>
        </w:rPr>
        <w:t>設置場所から連系点</w:t>
      </w:r>
      <w:r w:rsidR="00B500B8" w:rsidRPr="00923C1E">
        <w:rPr>
          <w:rFonts w:ascii="ＭＳ 明朝" w:hAnsi="ＭＳ 明朝" w:hint="eastAsia"/>
          <w:sz w:val="18"/>
          <w:szCs w:val="18"/>
        </w:rPr>
        <w:t>(想定)</w:t>
      </w:r>
      <w:r w:rsidRPr="00923C1E">
        <w:rPr>
          <w:rFonts w:ascii="ＭＳ 明朝" w:hAnsi="ＭＳ 明朝" w:hint="eastAsia"/>
          <w:sz w:val="18"/>
          <w:szCs w:val="18"/>
        </w:rPr>
        <w:t>までの直線距離」は、あくまでも“直線距離”であり、</w:t>
      </w:r>
      <w:r w:rsidR="009B6193" w:rsidRPr="00923C1E">
        <w:rPr>
          <w:rFonts w:ascii="ＭＳ 明朝" w:hAnsi="ＭＳ 明朝" w:hint="eastAsia"/>
          <w:sz w:val="18"/>
          <w:szCs w:val="18"/>
        </w:rPr>
        <w:t>具体的な</w:t>
      </w:r>
      <w:r w:rsidR="0006022F" w:rsidRPr="00923C1E">
        <w:rPr>
          <w:rFonts w:ascii="ＭＳ 明朝" w:hAnsi="ＭＳ 明朝" w:hint="eastAsia"/>
          <w:sz w:val="18"/>
          <w:szCs w:val="18"/>
        </w:rPr>
        <w:t>連系点・</w:t>
      </w:r>
      <w:r w:rsidRPr="00923C1E">
        <w:rPr>
          <w:rFonts w:ascii="ＭＳ 明朝" w:hAnsi="ＭＳ 明朝" w:hint="eastAsia"/>
          <w:sz w:val="18"/>
          <w:szCs w:val="18"/>
        </w:rPr>
        <w:t>連系ルート</w:t>
      </w:r>
      <w:r w:rsidR="0006022F" w:rsidRPr="00923C1E">
        <w:rPr>
          <w:rFonts w:ascii="ＭＳ 明朝" w:hAnsi="ＭＳ 明朝" w:hint="eastAsia"/>
          <w:sz w:val="18"/>
          <w:szCs w:val="18"/>
        </w:rPr>
        <w:t>等</w:t>
      </w:r>
      <w:r w:rsidR="00C12E38" w:rsidRPr="00923C1E">
        <w:rPr>
          <w:rFonts w:ascii="ＭＳ 明朝" w:hAnsi="ＭＳ 明朝" w:hint="eastAsia"/>
          <w:sz w:val="18"/>
          <w:szCs w:val="18"/>
        </w:rPr>
        <w:t>の検討は</w:t>
      </w:r>
      <w:r w:rsidRPr="00923C1E">
        <w:rPr>
          <w:rFonts w:ascii="ＭＳ 明朝" w:hAnsi="ＭＳ 明朝" w:hint="eastAsia"/>
          <w:sz w:val="18"/>
          <w:szCs w:val="18"/>
        </w:rPr>
        <w:t>接続検討</w:t>
      </w:r>
      <w:r w:rsidR="009B6193" w:rsidRPr="00923C1E">
        <w:rPr>
          <w:rFonts w:ascii="ＭＳ 明朝" w:hAnsi="ＭＳ 明朝" w:hint="eastAsia"/>
          <w:sz w:val="18"/>
          <w:szCs w:val="18"/>
        </w:rPr>
        <w:t>において</w:t>
      </w:r>
      <w:r w:rsidR="00C12E38" w:rsidRPr="00923C1E">
        <w:rPr>
          <w:rFonts w:ascii="ＭＳ 明朝" w:hAnsi="ＭＳ 明朝" w:hint="eastAsia"/>
          <w:sz w:val="18"/>
          <w:szCs w:val="18"/>
        </w:rPr>
        <w:t>行います</w:t>
      </w:r>
      <w:r w:rsidRPr="00923C1E">
        <w:rPr>
          <w:rFonts w:ascii="ＭＳ 明朝" w:hAnsi="ＭＳ 明朝" w:hint="eastAsia"/>
          <w:sz w:val="18"/>
          <w:szCs w:val="18"/>
        </w:rPr>
        <w:t>。</w:t>
      </w:r>
    </w:p>
    <w:p w:rsidR="001B52A4" w:rsidRPr="00923C1E" w:rsidRDefault="001B52A4"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w:t>
      </w:r>
    </w:p>
    <w:p w:rsidR="0006022F" w:rsidRPr="00923C1E" w:rsidRDefault="0006022F" w:rsidP="00C93D21">
      <w:pPr>
        <w:numPr>
          <w:ilvl w:val="0"/>
          <w:numId w:val="1"/>
        </w:numPr>
        <w:tabs>
          <w:tab w:val="clear" w:pos="1423"/>
          <w:tab w:val="num" w:pos="426"/>
        </w:tabs>
        <w:spacing w:line="240" w:lineRule="exact"/>
        <w:ind w:left="426"/>
        <w:rPr>
          <w:rFonts w:ascii="ＭＳ 明朝" w:hAnsi="ＭＳ 明朝"/>
          <w:color w:val="000000"/>
          <w:sz w:val="18"/>
          <w:szCs w:val="18"/>
        </w:rPr>
      </w:pPr>
      <w:r w:rsidRPr="00923C1E">
        <w:rPr>
          <w:rFonts w:ascii="ＭＳ 明朝" w:hAnsi="ＭＳ 明朝" w:hint="eastAsia"/>
          <w:sz w:val="18"/>
          <w:szCs w:val="18"/>
        </w:rPr>
        <w:t>離島</w:t>
      </w:r>
      <w:r w:rsidR="00166209" w:rsidRPr="00923C1E">
        <w:rPr>
          <w:rFonts w:ascii="ＭＳ 明朝" w:hAnsi="ＭＳ 明朝" w:hint="eastAsia"/>
          <w:sz w:val="18"/>
          <w:szCs w:val="18"/>
        </w:rPr>
        <w:t>など</w:t>
      </w:r>
      <w:r w:rsidRPr="00923C1E">
        <w:rPr>
          <w:rFonts w:ascii="ＭＳ 明朝" w:hAnsi="ＭＳ 明朝" w:hint="eastAsia"/>
          <w:sz w:val="18"/>
          <w:szCs w:val="18"/>
        </w:rPr>
        <w:t>において、系統の規模と比較して大容量の分散型電源を連系すると、分散型電源の出力変動等に</w:t>
      </w:r>
      <w:r w:rsidRPr="00923C1E">
        <w:rPr>
          <w:rFonts w:ascii="ＭＳ 明朝" w:hAnsi="ＭＳ 明朝" w:hint="eastAsia"/>
          <w:color w:val="000000"/>
          <w:sz w:val="18"/>
          <w:szCs w:val="18"/>
        </w:rPr>
        <w:t>よる電力品質への影響が問題となる場合があります。接続検討の結果によっては、</w:t>
      </w:r>
      <w:r w:rsidR="0067074E" w:rsidRPr="00923C1E">
        <w:rPr>
          <w:rFonts w:ascii="ＭＳ 明朝" w:hAnsi="ＭＳ 明朝" w:hint="eastAsia"/>
          <w:color w:val="000000"/>
          <w:sz w:val="18"/>
          <w:szCs w:val="18"/>
        </w:rPr>
        <w:t>発電設備側で対策が必要となる場合や</w:t>
      </w:r>
      <w:r w:rsidRPr="00923C1E">
        <w:rPr>
          <w:rFonts w:ascii="ＭＳ 明朝" w:hAnsi="ＭＳ 明朝" w:hint="eastAsia"/>
          <w:color w:val="000000"/>
          <w:sz w:val="18"/>
          <w:szCs w:val="18"/>
        </w:rPr>
        <w:t>最大受電電力に制限が必要となる場合があります。</w:t>
      </w:r>
    </w:p>
    <w:p w:rsidR="0006022F" w:rsidRPr="00BD30C5" w:rsidRDefault="00F64DD5" w:rsidP="008339C6">
      <w:pPr>
        <w:spacing w:line="260" w:lineRule="exact"/>
        <w:ind w:firstLineChars="200" w:firstLine="320"/>
        <w:jc w:val="left"/>
        <w:rPr>
          <w:color w:val="000000"/>
          <w:sz w:val="16"/>
          <w:szCs w:val="18"/>
        </w:rPr>
      </w:pPr>
      <w:r w:rsidRPr="00BD30C5">
        <w:rPr>
          <w:rFonts w:hint="eastAsia"/>
          <w:color w:val="000000"/>
          <w:sz w:val="16"/>
          <w:szCs w:val="18"/>
        </w:rPr>
        <w:t>※連系制限とは既設送変電設備の空</w:t>
      </w:r>
      <w:r w:rsidR="00987C92" w:rsidRPr="00BD30C5">
        <w:rPr>
          <w:rFonts w:hint="eastAsia"/>
          <w:color w:val="000000"/>
          <w:sz w:val="16"/>
          <w:szCs w:val="18"/>
        </w:rPr>
        <w:t>容量不足等により設備増強（アクセス線新設を除く</w:t>
      </w:r>
      <w:r w:rsidR="0061654A" w:rsidRPr="00BD30C5">
        <w:rPr>
          <w:rFonts w:hint="eastAsia"/>
          <w:color w:val="000000"/>
          <w:sz w:val="16"/>
          <w:szCs w:val="18"/>
        </w:rPr>
        <w:t>）が必要な場合をいいます。</w:t>
      </w:r>
    </w:p>
    <w:p w:rsidR="00923C1E" w:rsidRPr="00923C1E" w:rsidRDefault="00923C1E" w:rsidP="00923C1E">
      <w:pPr>
        <w:spacing w:line="260" w:lineRule="exact"/>
        <w:jc w:val="left"/>
        <w:rPr>
          <w:rFonts w:ascii="ＭＳ 明朝" w:hAnsi="ＭＳ 明朝"/>
          <w:color w:val="000000"/>
          <w:sz w:val="18"/>
          <w:szCs w:val="18"/>
        </w:rPr>
      </w:pPr>
    </w:p>
    <w:p w:rsidR="00623EDE" w:rsidRPr="00923C1E" w:rsidRDefault="00565DD5" w:rsidP="00C93D21">
      <w:pPr>
        <w:spacing w:line="280" w:lineRule="exact"/>
        <w:ind w:left="66"/>
        <w:rPr>
          <w:rFonts w:ascii="ＭＳ ゴシック" w:eastAsia="ＭＳ ゴシック" w:hAnsi="ＭＳ ゴシック"/>
          <w:sz w:val="18"/>
          <w:szCs w:val="18"/>
        </w:rPr>
      </w:pPr>
      <w:r w:rsidRPr="00923C1E">
        <w:rPr>
          <w:rFonts w:ascii="ＭＳ ゴシック" w:eastAsia="ＭＳ ゴシック" w:hAnsi="ＭＳ ゴシック" w:hint="eastAsia"/>
          <w:sz w:val="18"/>
          <w:szCs w:val="18"/>
        </w:rPr>
        <w:t>＜その他＞</w:t>
      </w:r>
    </w:p>
    <w:p w:rsidR="007E2CAB" w:rsidRPr="00AA4F3F" w:rsidRDefault="007E2CAB" w:rsidP="00E42BA6">
      <w:pPr>
        <w:pStyle w:val="a3"/>
      </w:pPr>
      <w:r w:rsidRPr="00C93D21">
        <w:rPr>
          <w:rFonts w:hint="eastAsia"/>
        </w:rPr>
        <w:t>以　上</w:t>
      </w:r>
    </w:p>
    <w:sectPr w:rsidR="007E2CAB" w:rsidRPr="00AA4F3F" w:rsidSect="00607275">
      <w:headerReference w:type="default" r:id="rId8"/>
      <w:footerReference w:type="default" r:id="rId9"/>
      <w:pgSz w:w="11906" w:h="16838" w:code="9"/>
      <w:pgMar w:top="567" w:right="851" w:bottom="567" w:left="851" w:header="567" w:footer="27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CF" w:rsidRDefault="00032ECF">
      <w:r>
        <w:separator/>
      </w:r>
    </w:p>
  </w:endnote>
  <w:endnote w:type="continuationSeparator" w:id="0">
    <w:p w:rsidR="00032ECF" w:rsidRDefault="000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8B" w:rsidRDefault="0097298B" w:rsidP="0097298B">
    <w:pPr>
      <w:pStyle w:val="a7"/>
      <w:jc w:val="right"/>
      <w:rPr>
        <w:sz w:val="18"/>
        <w:szCs w:val="18"/>
      </w:rPr>
    </w:pPr>
    <w:r>
      <w:rPr>
        <w:rFonts w:hint="eastAsia"/>
        <w:sz w:val="18"/>
        <w:szCs w:val="18"/>
      </w:rPr>
      <w:t>秘密情報　目的外使用・第三者への開示を禁止します　○○株式会社</w:t>
    </w:r>
  </w:p>
  <w:p w:rsidR="003D4A1B" w:rsidRPr="00C93D21" w:rsidRDefault="003D4A1B" w:rsidP="000602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CF" w:rsidRDefault="00032ECF">
      <w:r>
        <w:separator/>
      </w:r>
    </w:p>
  </w:footnote>
  <w:footnote w:type="continuationSeparator" w:id="0">
    <w:p w:rsidR="00032ECF" w:rsidRDefault="0003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1B" w:rsidRDefault="003D4A1B" w:rsidP="00835BF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175C8"/>
    <w:rsid w:val="00023295"/>
    <w:rsid w:val="00023F0C"/>
    <w:rsid w:val="00032ECF"/>
    <w:rsid w:val="000360BF"/>
    <w:rsid w:val="00053767"/>
    <w:rsid w:val="0006022F"/>
    <w:rsid w:val="000700A8"/>
    <w:rsid w:val="00073725"/>
    <w:rsid w:val="000877EF"/>
    <w:rsid w:val="00090A00"/>
    <w:rsid w:val="000A7087"/>
    <w:rsid w:val="000C5A7E"/>
    <w:rsid w:val="000C7568"/>
    <w:rsid w:val="000E2B6F"/>
    <w:rsid w:val="000E3220"/>
    <w:rsid w:val="000E7CAF"/>
    <w:rsid w:val="00112DCA"/>
    <w:rsid w:val="00117034"/>
    <w:rsid w:val="00123B57"/>
    <w:rsid w:val="00140D80"/>
    <w:rsid w:val="00166209"/>
    <w:rsid w:val="00173C72"/>
    <w:rsid w:val="00173D77"/>
    <w:rsid w:val="00174467"/>
    <w:rsid w:val="00177A78"/>
    <w:rsid w:val="001B2F86"/>
    <w:rsid w:val="001B44A2"/>
    <w:rsid w:val="001B52A4"/>
    <w:rsid w:val="001B6DB8"/>
    <w:rsid w:val="001E3CF0"/>
    <w:rsid w:val="00232512"/>
    <w:rsid w:val="00235242"/>
    <w:rsid w:val="0025345A"/>
    <w:rsid w:val="00272640"/>
    <w:rsid w:val="00286895"/>
    <w:rsid w:val="00287D3A"/>
    <w:rsid w:val="00293C65"/>
    <w:rsid w:val="00296CDD"/>
    <w:rsid w:val="002B3B5D"/>
    <w:rsid w:val="002B6F44"/>
    <w:rsid w:val="002C4DEE"/>
    <w:rsid w:val="002F5AA5"/>
    <w:rsid w:val="0030196D"/>
    <w:rsid w:val="00312761"/>
    <w:rsid w:val="00345FE0"/>
    <w:rsid w:val="00365B84"/>
    <w:rsid w:val="00390F41"/>
    <w:rsid w:val="003A5E3F"/>
    <w:rsid w:val="003D4A1B"/>
    <w:rsid w:val="003E458D"/>
    <w:rsid w:val="003E4F5F"/>
    <w:rsid w:val="00401D3A"/>
    <w:rsid w:val="00450833"/>
    <w:rsid w:val="0045200E"/>
    <w:rsid w:val="004660B1"/>
    <w:rsid w:val="00491D8E"/>
    <w:rsid w:val="004B1FC7"/>
    <w:rsid w:val="004C083A"/>
    <w:rsid w:val="004C71B6"/>
    <w:rsid w:val="004E382F"/>
    <w:rsid w:val="004F51BD"/>
    <w:rsid w:val="004F796F"/>
    <w:rsid w:val="00511DB3"/>
    <w:rsid w:val="005173CB"/>
    <w:rsid w:val="00525F4B"/>
    <w:rsid w:val="00536F1B"/>
    <w:rsid w:val="005400F8"/>
    <w:rsid w:val="00551AAB"/>
    <w:rsid w:val="005535F9"/>
    <w:rsid w:val="00554B6E"/>
    <w:rsid w:val="00565DD5"/>
    <w:rsid w:val="0057117C"/>
    <w:rsid w:val="00571536"/>
    <w:rsid w:val="0058060B"/>
    <w:rsid w:val="00580FBD"/>
    <w:rsid w:val="00594900"/>
    <w:rsid w:val="00596C0F"/>
    <w:rsid w:val="005A2BF3"/>
    <w:rsid w:val="005C3488"/>
    <w:rsid w:val="005C3FB4"/>
    <w:rsid w:val="005D441C"/>
    <w:rsid w:val="005F3726"/>
    <w:rsid w:val="005F6281"/>
    <w:rsid w:val="00607275"/>
    <w:rsid w:val="00610F2C"/>
    <w:rsid w:val="0061654A"/>
    <w:rsid w:val="00623EDE"/>
    <w:rsid w:val="00641D15"/>
    <w:rsid w:val="00643459"/>
    <w:rsid w:val="0067074E"/>
    <w:rsid w:val="00676809"/>
    <w:rsid w:val="006776FA"/>
    <w:rsid w:val="006A1204"/>
    <w:rsid w:val="006C642A"/>
    <w:rsid w:val="006D673A"/>
    <w:rsid w:val="006E15F7"/>
    <w:rsid w:val="006E7862"/>
    <w:rsid w:val="006F3DD6"/>
    <w:rsid w:val="00723ACE"/>
    <w:rsid w:val="007241F3"/>
    <w:rsid w:val="00744C61"/>
    <w:rsid w:val="007451AA"/>
    <w:rsid w:val="00760AD9"/>
    <w:rsid w:val="0078710F"/>
    <w:rsid w:val="007965FF"/>
    <w:rsid w:val="007A03E5"/>
    <w:rsid w:val="007A230D"/>
    <w:rsid w:val="007C4E98"/>
    <w:rsid w:val="007D3DE4"/>
    <w:rsid w:val="007D723A"/>
    <w:rsid w:val="007D781C"/>
    <w:rsid w:val="007E2CAB"/>
    <w:rsid w:val="007F2395"/>
    <w:rsid w:val="00802687"/>
    <w:rsid w:val="00821831"/>
    <w:rsid w:val="00825E76"/>
    <w:rsid w:val="00833993"/>
    <w:rsid w:val="008339C6"/>
    <w:rsid w:val="00835BFE"/>
    <w:rsid w:val="0083678E"/>
    <w:rsid w:val="00865799"/>
    <w:rsid w:val="00882D4C"/>
    <w:rsid w:val="00896820"/>
    <w:rsid w:val="00897332"/>
    <w:rsid w:val="008A1FAE"/>
    <w:rsid w:val="008C346D"/>
    <w:rsid w:val="008F4A11"/>
    <w:rsid w:val="00923C1E"/>
    <w:rsid w:val="0094065B"/>
    <w:rsid w:val="009425E8"/>
    <w:rsid w:val="00950B69"/>
    <w:rsid w:val="0097298B"/>
    <w:rsid w:val="00987C92"/>
    <w:rsid w:val="009B35E4"/>
    <w:rsid w:val="009B4DEC"/>
    <w:rsid w:val="009B6193"/>
    <w:rsid w:val="009D1D9D"/>
    <w:rsid w:val="009E625C"/>
    <w:rsid w:val="009F26D0"/>
    <w:rsid w:val="009F6D8B"/>
    <w:rsid w:val="00A42FCC"/>
    <w:rsid w:val="00A466C0"/>
    <w:rsid w:val="00A652F5"/>
    <w:rsid w:val="00A976F6"/>
    <w:rsid w:val="00AA4F3F"/>
    <w:rsid w:val="00AC1B6A"/>
    <w:rsid w:val="00AE000C"/>
    <w:rsid w:val="00AE1B30"/>
    <w:rsid w:val="00B175AB"/>
    <w:rsid w:val="00B42654"/>
    <w:rsid w:val="00B500B8"/>
    <w:rsid w:val="00B61682"/>
    <w:rsid w:val="00B67476"/>
    <w:rsid w:val="00B8016C"/>
    <w:rsid w:val="00B82C7F"/>
    <w:rsid w:val="00B90D4F"/>
    <w:rsid w:val="00B97E6B"/>
    <w:rsid w:val="00BC0F85"/>
    <w:rsid w:val="00BD30C5"/>
    <w:rsid w:val="00C12E38"/>
    <w:rsid w:val="00C45074"/>
    <w:rsid w:val="00C5289A"/>
    <w:rsid w:val="00C828B1"/>
    <w:rsid w:val="00C9018A"/>
    <w:rsid w:val="00C90321"/>
    <w:rsid w:val="00C93D21"/>
    <w:rsid w:val="00CA5B93"/>
    <w:rsid w:val="00CB20D5"/>
    <w:rsid w:val="00CB7C75"/>
    <w:rsid w:val="00CE0975"/>
    <w:rsid w:val="00CE7B35"/>
    <w:rsid w:val="00CF5854"/>
    <w:rsid w:val="00CF5D9F"/>
    <w:rsid w:val="00D34C3E"/>
    <w:rsid w:val="00D462D3"/>
    <w:rsid w:val="00D51470"/>
    <w:rsid w:val="00D576E5"/>
    <w:rsid w:val="00D61B98"/>
    <w:rsid w:val="00D632E9"/>
    <w:rsid w:val="00D65C6E"/>
    <w:rsid w:val="00D73D64"/>
    <w:rsid w:val="00D87A8F"/>
    <w:rsid w:val="00D93C49"/>
    <w:rsid w:val="00D978C5"/>
    <w:rsid w:val="00DB3383"/>
    <w:rsid w:val="00DB5AEA"/>
    <w:rsid w:val="00DC7A89"/>
    <w:rsid w:val="00DC7E2A"/>
    <w:rsid w:val="00DF4BFF"/>
    <w:rsid w:val="00E02A1B"/>
    <w:rsid w:val="00E069B4"/>
    <w:rsid w:val="00E42BA6"/>
    <w:rsid w:val="00E52422"/>
    <w:rsid w:val="00E6462A"/>
    <w:rsid w:val="00E952DC"/>
    <w:rsid w:val="00F12499"/>
    <w:rsid w:val="00F13C77"/>
    <w:rsid w:val="00F40BBE"/>
    <w:rsid w:val="00F451DF"/>
    <w:rsid w:val="00F526DF"/>
    <w:rsid w:val="00F64DD5"/>
    <w:rsid w:val="00F92894"/>
    <w:rsid w:val="00F97FCA"/>
    <w:rsid w:val="00FC01D6"/>
    <w:rsid w:val="00FC02B0"/>
    <w:rsid w:val="00FC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D8CF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E2CAB"/>
    <w:pPr>
      <w:jc w:val="right"/>
    </w:pPr>
    <w:rPr>
      <w:rFonts w:ascii="ＭＳ 明朝" w:hAnsi="ＭＳ 明朝"/>
    </w:rPr>
  </w:style>
  <w:style w:type="paragraph" w:styleId="a4">
    <w:name w:val="Balloon Text"/>
    <w:basedOn w:val="a"/>
    <w:semiHidden/>
    <w:rsid w:val="00177A78"/>
    <w:rPr>
      <w:rFonts w:ascii="Arial" w:eastAsia="ＭＳ ゴシック" w:hAnsi="Arial"/>
      <w:sz w:val="18"/>
      <w:szCs w:val="18"/>
    </w:rPr>
  </w:style>
  <w:style w:type="paragraph" w:styleId="a5">
    <w:name w:val="header"/>
    <w:basedOn w:val="a"/>
    <w:link w:val="a6"/>
    <w:rsid w:val="0006022F"/>
    <w:pPr>
      <w:tabs>
        <w:tab w:val="center" w:pos="4252"/>
        <w:tab w:val="right" w:pos="8504"/>
      </w:tabs>
      <w:snapToGrid w:val="0"/>
    </w:pPr>
  </w:style>
  <w:style w:type="paragraph" w:styleId="a7">
    <w:name w:val="footer"/>
    <w:basedOn w:val="a"/>
    <w:link w:val="a8"/>
    <w:uiPriority w:val="99"/>
    <w:rsid w:val="0006022F"/>
    <w:pPr>
      <w:tabs>
        <w:tab w:val="center" w:pos="4252"/>
        <w:tab w:val="right" w:pos="8504"/>
      </w:tabs>
      <w:snapToGrid w:val="0"/>
    </w:pPr>
  </w:style>
  <w:style w:type="character" w:customStyle="1" w:styleId="a6">
    <w:name w:val="ヘッダー (文字)"/>
    <w:link w:val="a5"/>
    <w:rsid w:val="00835BFE"/>
    <w:rPr>
      <w:kern w:val="2"/>
      <w:sz w:val="21"/>
      <w:szCs w:val="24"/>
    </w:rPr>
  </w:style>
  <w:style w:type="character" w:styleId="a9">
    <w:name w:val="annotation reference"/>
    <w:rsid w:val="003D4A1B"/>
    <w:rPr>
      <w:sz w:val="18"/>
      <w:szCs w:val="18"/>
    </w:rPr>
  </w:style>
  <w:style w:type="paragraph" w:styleId="aa">
    <w:name w:val="annotation text"/>
    <w:basedOn w:val="a"/>
    <w:link w:val="ab"/>
    <w:rsid w:val="003D4A1B"/>
    <w:pPr>
      <w:jc w:val="left"/>
    </w:pPr>
  </w:style>
  <w:style w:type="character" w:customStyle="1" w:styleId="ab">
    <w:name w:val="コメント文字列 (文字)"/>
    <w:link w:val="aa"/>
    <w:rsid w:val="003D4A1B"/>
    <w:rPr>
      <w:kern w:val="2"/>
      <w:sz w:val="21"/>
      <w:szCs w:val="24"/>
    </w:rPr>
  </w:style>
  <w:style w:type="paragraph" w:styleId="ac">
    <w:name w:val="annotation subject"/>
    <w:basedOn w:val="aa"/>
    <w:next w:val="aa"/>
    <w:link w:val="ad"/>
    <w:rsid w:val="003D4A1B"/>
    <w:rPr>
      <w:b/>
      <w:bCs/>
    </w:rPr>
  </w:style>
  <w:style w:type="character" w:customStyle="1" w:styleId="ad">
    <w:name w:val="コメント内容 (文字)"/>
    <w:link w:val="ac"/>
    <w:rsid w:val="003D4A1B"/>
    <w:rPr>
      <w:b/>
      <w:bCs/>
      <w:kern w:val="2"/>
      <w:sz w:val="21"/>
      <w:szCs w:val="24"/>
    </w:rPr>
  </w:style>
  <w:style w:type="character" w:customStyle="1" w:styleId="a8">
    <w:name w:val="フッター (文字)"/>
    <w:link w:val="a7"/>
    <w:uiPriority w:val="99"/>
    <w:rsid w:val="00972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574244787">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715157360">
      <w:bodyDiv w:val="1"/>
      <w:marLeft w:val="0"/>
      <w:marRight w:val="0"/>
      <w:marTop w:val="0"/>
      <w:marBottom w:val="0"/>
      <w:divBdr>
        <w:top w:val="none" w:sz="0" w:space="0" w:color="auto"/>
        <w:left w:val="none" w:sz="0" w:space="0" w:color="auto"/>
        <w:bottom w:val="none" w:sz="0" w:space="0" w:color="auto"/>
        <w:right w:val="none" w:sz="0" w:space="0" w:color="auto"/>
      </w:divBdr>
    </w:div>
    <w:div w:id="1794051665">
      <w:bodyDiv w:val="1"/>
      <w:marLeft w:val="0"/>
      <w:marRight w:val="0"/>
      <w:marTop w:val="0"/>
      <w:marBottom w:val="0"/>
      <w:divBdr>
        <w:top w:val="none" w:sz="0" w:space="0" w:color="auto"/>
        <w:left w:val="none" w:sz="0" w:space="0" w:color="auto"/>
        <w:bottom w:val="none" w:sz="0" w:space="0" w:color="auto"/>
        <w:right w:val="none" w:sz="0" w:space="0" w:color="auto"/>
      </w:divBdr>
    </w:div>
    <w:div w:id="19522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ACC8-1769-4C16-A30F-AAE22684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113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2020-11-29T15:24:00Z</dcterms:created>
  <dcterms:modified xsi:type="dcterms:W3CDTF">2020-12-25T02:29:00Z</dcterms:modified>
</cp:coreProperties>
</file>