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F3046" w14:textId="07A5B1B3"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7A9EE269">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p>
    <w:p w14:paraId="7270E4A8" w14:textId="4E8E0394" w:rsidR="00C03A11" w:rsidRPr="00C03A11" w:rsidRDefault="00C03A11" w:rsidP="006908EE">
      <w:pPr>
        <w:jc w:val="center"/>
        <w:rPr>
          <w:rFonts w:ascii="ＭＳ ゴシック" w:eastAsia="ＭＳ ゴシック" w:hAnsi="ＭＳ ゴシック"/>
          <w:color w:val="000000"/>
          <w:szCs w:val="32"/>
        </w:rPr>
      </w:pPr>
      <w:r w:rsidRPr="00C03A11">
        <w:rPr>
          <w:rFonts w:ascii="ＭＳ ゴシック" w:eastAsia="ＭＳ ゴシック" w:hAnsi="ＭＳ ゴシック" w:hint="eastAsia"/>
          <w:color w:val="000000"/>
          <w:szCs w:val="32"/>
        </w:rPr>
        <w:t>（高圧版）</w:t>
      </w:r>
    </w:p>
    <w:p w14:paraId="71328205" w14:textId="4927BC06" w:rsidR="00956FD3" w:rsidRPr="00431278" w:rsidRDefault="00956FD3" w:rsidP="00956FD3">
      <w:pPr>
        <w:snapToGrid w:val="0"/>
        <w:jc w:val="right"/>
        <w:rPr>
          <w:rFonts w:asciiTheme="majorEastAsia" w:eastAsiaTheme="majorEastAsia" w:hAnsiTheme="majorEastAsia"/>
          <w:sz w:val="20"/>
          <w:szCs w:val="20"/>
        </w:rPr>
      </w:pPr>
      <w:r w:rsidRPr="00431278">
        <w:rPr>
          <w:rFonts w:asciiTheme="majorEastAsia" w:eastAsiaTheme="majorEastAsia" w:hAnsiTheme="majorEastAsia" w:hint="eastAsia"/>
          <w:sz w:val="20"/>
          <w:szCs w:val="20"/>
        </w:rPr>
        <w:t>様式AP8-20170</w:t>
      </w:r>
      <w:r w:rsidR="0084027C">
        <w:rPr>
          <w:rFonts w:asciiTheme="majorEastAsia" w:eastAsiaTheme="majorEastAsia" w:hAnsiTheme="majorEastAsia" w:hint="eastAsia"/>
          <w:sz w:val="20"/>
          <w:szCs w:val="20"/>
        </w:rPr>
        <w:t>629</w:t>
      </w:r>
    </w:p>
    <w:p w14:paraId="25706736" w14:textId="11BAC8B2"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14:paraId="64345290" w14:textId="1398A50E" w:rsidR="006908EE" w:rsidRPr="009C582D" w:rsidRDefault="006908EE" w:rsidP="006908EE">
      <w:pPr>
        <w:rPr>
          <w:rFonts w:ascii="ＭＳ 明朝" w:hAnsi="ＭＳ 明朝"/>
          <w:color w:val="000000"/>
          <w:sz w:val="24"/>
        </w:rPr>
      </w:pPr>
    </w:p>
    <w:p w14:paraId="4650573F" w14:textId="7FB0A9AE" w:rsidR="00CB446B" w:rsidRPr="0072108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0B1E" w14:paraId="5677D082" w14:textId="77777777" w:rsidTr="00BC6124">
        <w:trPr>
          <w:trHeight w:val="360"/>
        </w:trPr>
        <w:tc>
          <w:tcPr>
            <w:tcW w:w="2410" w:type="dxa"/>
          </w:tcPr>
          <w:p w14:paraId="132FEC2C" w14:textId="77777777"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申込者</w:t>
            </w:r>
          </w:p>
        </w:tc>
        <w:tc>
          <w:tcPr>
            <w:tcW w:w="6945" w:type="dxa"/>
            <w:shd w:val="clear" w:color="auto" w:fill="auto"/>
          </w:tcPr>
          <w:p w14:paraId="3084171F" w14:textId="17B0B81A" w:rsidR="00CB446B" w:rsidRPr="00BC6124" w:rsidRDefault="00CB446B" w:rsidP="00A66DC4">
            <w:pPr>
              <w:widowControl/>
              <w:jc w:val="left"/>
              <w:rPr>
                <w:rFonts w:asciiTheme="minorEastAsia" w:eastAsiaTheme="minorEastAsia" w:hAnsiTheme="minorEastAsia"/>
                <w:color w:val="FF0000"/>
                <w:szCs w:val="21"/>
              </w:rPr>
            </w:pPr>
          </w:p>
        </w:tc>
      </w:tr>
      <w:tr w:rsidR="00CB446B" w:rsidRPr="004A0B1E" w14:paraId="7E2EB426" w14:textId="77777777" w:rsidTr="00BC6124">
        <w:trPr>
          <w:trHeight w:val="360"/>
        </w:trPr>
        <w:tc>
          <w:tcPr>
            <w:tcW w:w="2410" w:type="dxa"/>
          </w:tcPr>
          <w:p w14:paraId="4D86F9AC" w14:textId="181A5D35" w:rsidR="00CB446B" w:rsidRPr="004A0B1E" w:rsidRDefault="00CB446B" w:rsidP="000567A2">
            <w:pPr>
              <w:jc w:val="center"/>
              <w:rPr>
                <w:rFonts w:asciiTheme="minorEastAsia" w:eastAsiaTheme="minorEastAsia" w:hAnsiTheme="minorEastAsia"/>
                <w:szCs w:val="21"/>
              </w:rPr>
            </w:pPr>
            <w:r>
              <w:rPr>
                <w:rFonts w:asciiTheme="minorEastAsia" w:eastAsiaTheme="minorEastAsia" w:hAnsiTheme="minorEastAsia" w:hint="eastAsia"/>
                <w:szCs w:val="21"/>
              </w:rPr>
              <w:t>検討</w:t>
            </w:r>
            <w:r w:rsidR="00ED40B3">
              <w:rPr>
                <w:rFonts w:asciiTheme="minorEastAsia" w:eastAsiaTheme="minorEastAsia" w:hAnsiTheme="minorEastAsia" w:hint="eastAsia"/>
                <w:szCs w:val="21"/>
              </w:rPr>
              <w:t>者</w:t>
            </w:r>
          </w:p>
        </w:tc>
        <w:tc>
          <w:tcPr>
            <w:tcW w:w="6945" w:type="dxa"/>
            <w:shd w:val="clear" w:color="auto" w:fill="auto"/>
          </w:tcPr>
          <w:p w14:paraId="4E250B48" w14:textId="71936B13" w:rsidR="00CB446B" w:rsidRPr="00BC6124" w:rsidRDefault="00CB446B" w:rsidP="00A66DC4">
            <w:pPr>
              <w:jc w:val="left"/>
              <w:rPr>
                <w:rFonts w:asciiTheme="minorEastAsia" w:eastAsiaTheme="minorEastAsia" w:hAnsiTheme="minorEastAsia"/>
                <w:color w:val="FF0000"/>
                <w:szCs w:val="21"/>
              </w:rPr>
            </w:pPr>
          </w:p>
        </w:tc>
      </w:tr>
    </w:tbl>
    <w:p w14:paraId="60C224B1" w14:textId="77777777" w:rsidR="006908EE" w:rsidRDefault="006908EE" w:rsidP="006908EE">
      <w:pPr>
        <w:jc w:val="right"/>
        <w:rPr>
          <w:rFonts w:ascii="ＭＳ 明朝" w:hAnsi="ＭＳ 明朝"/>
          <w:color w:val="000000"/>
          <w:sz w:val="24"/>
        </w:rPr>
      </w:pPr>
    </w:p>
    <w:p w14:paraId="1306832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0B1E" w14:paraId="3D5448EF" w14:textId="77777777" w:rsidTr="006A582F">
        <w:trPr>
          <w:trHeight w:val="360"/>
        </w:trPr>
        <w:tc>
          <w:tcPr>
            <w:tcW w:w="3754" w:type="dxa"/>
          </w:tcPr>
          <w:p w14:paraId="7BE140E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601" w:type="dxa"/>
            <w:shd w:val="clear" w:color="auto" w:fill="auto"/>
          </w:tcPr>
          <w:p w14:paraId="0B830B47" w14:textId="3F7FA97E" w:rsidR="005152E6" w:rsidRPr="00BC6124" w:rsidRDefault="005152E6" w:rsidP="006A582F">
            <w:pPr>
              <w:widowControl/>
              <w:jc w:val="left"/>
              <w:rPr>
                <w:rFonts w:asciiTheme="minorEastAsia" w:eastAsiaTheme="minorEastAsia" w:hAnsiTheme="minorEastAsia"/>
                <w:color w:val="FF0000"/>
                <w:szCs w:val="21"/>
              </w:rPr>
            </w:pPr>
          </w:p>
        </w:tc>
      </w:tr>
      <w:tr w:rsidR="005152E6" w:rsidRPr="004A0B1E" w14:paraId="78080EDA" w14:textId="77777777" w:rsidTr="006A582F">
        <w:trPr>
          <w:trHeight w:val="360"/>
        </w:trPr>
        <w:tc>
          <w:tcPr>
            <w:tcW w:w="3754" w:type="dxa"/>
          </w:tcPr>
          <w:p w14:paraId="657EBDC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601" w:type="dxa"/>
            <w:shd w:val="clear" w:color="auto" w:fill="auto"/>
          </w:tcPr>
          <w:p w14:paraId="4A429983" w14:textId="1F962EB4" w:rsidR="005152E6" w:rsidRPr="00BC6124" w:rsidRDefault="005152E6" w:rsidP="007F6F14">
            <w:pPr>
              <w:jc w:val="left"/>
              <w:rPr>
                <w:rFonts w:asciiTheme="minorEastAsia" w:eastAsiaTheme="minorEastAsia" w:hAnsiTheme="minorEastAsia"/>
                <w:color w:val="FF0000"/>
                <w:szCs w:val="21"/>
              </w:rPr>
            </w:pPr>
          </w:p>
        </w:tc>
      </w:tr>
      <w:tr w:rsidR="005152E6" w:rsidRPr="004A0B1E" w14:paraId="6895C95C" w14:textId="77777777" w:rsidTr="006A582F">
        <w:trPr>
          <w:trHeight w:val="360"/>
        </w:trPr>
        <w:tc>
          <w:tcPr>
            <w:tcW w:w="3754" w:type="dxa"/>
          </w:tcPr>
          <w:p w14:paraId="682EC059"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601" w:type="dxa"/>
            <w:shd w:val="clear" w:color="auto" w:fill="auto"/>
          </w:tcPr>
          <w:p w14:paraId="6495F99C" w14:textId="5F8A6064" w:rsidR="005152E6" w:rsidRPr="00BC6124" w:rsidRDefault="005152E6" w:rsidP="006A582F">
            <w:pPr>
              <w:jc w:val="left"/>
              <w:rPr>
                <w:rFonts w:asciiTheme="minorEastAsia" w:eastAsiaTheme="minorEastAsia" w:hAnsiTheme="minorEastAsia"/>
                <w:color w:val="FF0000"/>
                <w:szCs w:val="21"/>
              </w:rPr>
            </w:pPr>
          </w:p>
        </w:tc>
      </w:tr>
      <w:tr w:rsidR="005152E6" w:rsidRPr="004A0B1E" w14:paraId="1109171E" w14:textId="77777777" w:rsidTr="006A582F">
        <w:trPr>
          <w:trHeight w:val="360"/>
        </w:trPr>
        <w:tc>
          <w:tcPr>
            <w:tcW w:w="3754" w:type="dxa"/>
          </w:tcPr>
          <w:p w14:paraId="555AB9A5"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601" w:type="dxa"/>
            <w:shd w:val="clear" w:color="auto" w:fill="auto"/>
          </w:tcPr>
          <w:p w14:paraId="1490C603" w14:textId="5AA0D496" w:rsidR="005152E6" w:rsidRPr="00BC6124" w:rsidRDefault="005152E6" w:rsidP="006A582F">
            <w:pPr>
              <w:jc w:val="left"/>
              <w:rPr>
                <w:rFonts w:asciiTheme="minorEastAsia" w:eastAsiaTheme="minorEastAsia" w:hAnsiTheme="minorEastAsia"/>
                <w:color w:val="FF0000"/>
                <w:szCs w:val="21"/>
              </w:rPr>
            </w:pPr>
          </w:p>
        </w:tc>
      </w:tr>
    </w:tbl>
    <w:p w14:paraId="24C88BF4" w14:textId="77777777" w:rsidR="005152E6" w:rsidRDefault="005152E6" w:rsidP="005152E6">
      <w:pPr>
        <w:rPr>
          <w:rFonts w:ascii="ＭＳ ゴシック" w:eastAsia="ＭＳ ゴシック" w:hAnsi="ＭＳ ゴシック"/>
          <w:sz w:val="24"/>
        </w:rPr>
      </w:pPr>
    </w:p>
    <w:p w14:paraId="3CADD00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14:paraId="73119153" w14:textId="77777777"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14:paraId="04010AA0" w14:textId="77777777"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（※但し、「（５）申込者に必要な対策」が必要となります）</w:t>
      </w:r>
    </w:p>
    <w:p w14:paraId="37015E23" w14:textId="29DE77B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A853F87"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14:paraId="74E2FD93"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326E0F2"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14:paraId="45907729"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5238322A"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14:paraId="50E96008" w14:textId="77777777" w:rsidR="005152E6" w:rsidRDefault="005152E6" w:rsidP="005152E6">
      <w:pPr>
        <w:rPr>
          <w:szCs w:val="21"/>
        </w:rPr>
      </w:pPr>
    </w:p>
    <w:p w14:paraId="2415E687" w14:textId="77777777" w:rsidR="005152E6" w:rsidRDefault="005152E6" w:rsidP="005152E6">
      <w:pPr>
        <w:rPr>
          <w:szCs w:val="21"/>
        </w:rPr>
      </w:pPr>
    </w:p>
    <w:p w14:paraId="773997CA" w14:textId="77777777"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（工事費負担金工事以外も含めた全ての工事）</w:t>
      </w:r>
    </w:p>
    <w:p w14:paraId="2F3F12A7" w14:textId="77777777" w:rsidR="005152E6" w:rsidRDefault="005152E6" w:rsidP="005152E6">
      <w:pPr>
        <w:rPr>
          <w:rFonts w:asciiTheme="minorEastAsia" w:eastAsiaTheme="minorEastAsia" w:hAnsiTheme="minorEastAsia"/>
          <w:szCs w:val="21"/>
        </w:rPr>
      </w:pPr>
    </w:p>
    <w:p w14:paraId="21BB5BD3" w14:textId="77777777" w:rsidR="005152E6" w:rsidRPr="001B2FAF" w:rsidRDefault="006F3ECE"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1B2FAF">
        <w:rPr>
          <w:rFonts w:asciiTheme="minorEastAsia" w:eastAsiaTheme="minorEastAsia" w:hAnsiTheme="minorEastAsia" w:hint="eastAsia"/>
          <w:szCs w:val="21"/>
        </w:rPr>
        <w:t>(a</w:t>
      </w:r>
      <w:r w:rsidR="005152E6" w:rsidRPr="001B2FAF">
        <w:rPr>
          <w:rFonts w:asciiTheme="minorEastAsia" w:eastAsiaTheme="minorEastAsia" w:hAnsiTheme="minorEastAsia" w:hint="eastAsia"/>
          <w:szCs w:val="21"/>
        </w:rPr>
        <w:t>)工事概要図</w:t>
      </w:r>
    </w:p>
    <w:p w14:paraId="2BBE683F" w14:textId="72499556" w:rsidR="005152E6" w:rsidRPr="001B2FAF" w:rsidRDefault="005152E6" w:rsidP="005152E6">
      <w:pPr>
        <w:rPr>
          <w:rFonts w:asciiTheme="minorEastAsia" w:eastAsiaTheme="minorEastAsia" w:hAnsiTheme="minorEastAsia"/>
          <w:szCs w:val="21"/>
        </w:rPr>
      </w:pPr>
    </w:p>
    <w:p w14:paraId="42B21460" w14:textId="77777777" w:rsidR="005152E6" w:rsidRPr="001B2FAF" w:rsidRDefault="005152E6"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r>
      <w:r w:rsidR="006F3ECE" w:rsidRPr="001B2FAF">
        <w:rPr>
          <w:rFonts w:asciiTheme="minorEastAsia" w:eastAsiaTheme="minorEastAsia" w:hAnsiTheme="minorEastAsia" w:hint="eastAsia"/>
          <w:szCs w:val="21"/>
        </w:rPr>
        <w:t>(b</w:t>
      </w:r>
      <w:r w:rsidRPr="001B2FAF">
        <w:rPr>
          <w:rFonts w:asciiTheme="minorEastAsia" w:eastAsiaTheme="minorEastAsia" w:hAnsiTheme="minorEastAsia" w:hint="eastAsia"/>
          <w:szCs w:val="21"/>
        </w:rPr>
        <w:t>)連系点・送電線ルートの選定理由：</w:t>
      </w:r>
    </w:p>
    <w:p w14:paraId="44C47866" w14:textId="77777777" w:rsidR="005152E6" w:rsidRPr="00014E3E" w:rsidRDefault="005152E6" w:rsidP="005152E6">
      <w:pPr>
        <w:rPr>
          <w:rFonts w:asciiTheme="minorEastAsia" w:eastAsiaTheme="minorEastAsia" w:hAnsiTheme="minorEastAsia"/>
          <w:szCs w:val="21"/>
        </w:rPr>
      </w:pPr>
    </w:p>
    <w:p w14:paraId="404BAC82" w14:textId="77777777" w:rsidR="005152E6" w:rsidRDefault="006F3ECE"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t>(c</w:t>
      </w:r>
      <w:r w:rsidR="005152E6" w:rsidRPr="001B2FAF">
        <w:rPr>
          <w:rFonts w:asciiTheme="minorEastAsia" w:eastAsiaTheme="minorEastAsia" w:hAnsiTheme="minorEastAsia" w:hint="eastAsia"/>
          <w:szCs w:val="21"/>
        </w:rPr>
        <w:t>)工事の必要性と設備規模：</w:t>
      </w:r>
    </w:p>
    <w:p w14:paraId="3225CDB2" w14:textId="77777777" w:rsidR="005152E6" w:rsidRDefault="005152E6" w:rsidP="005152E6">
      <w:pPr>
        <w:rPr>
          <w:sz w:val="24"/>
        </w:rPr>
      </w:pPr>
    </w:p>
    <w:p w14:paraId="6F50F0AA" w14:textId="0BF2F5B0" w:rsidR="005152E6" w:rsidRDefault="005152E6">
      <w:pPr>
        <w:widowControl/>
        <w:jc w:val="left"/>
        <w:rPr>
          <w:rFonts w:asciiTheme="majorEastAsia" w:eastAsiaTheme="majorEastAsia" w:hAnsiTheme="majorEastAsia"/>
          <w:sz w:val="24"/>
        </w:rPr>
      </w:pPr>
    </w:p>
    <w:p w14:paraId="02C814B8" w14:textId="77777777" w:rsidR="00014E3E" w:rsidRDefault="00014E3E">
      <w:pPr>
        <w:widowControl/>
        <w:jc w:val="left"/>
        <w:rPr>
          <w:rFonts w:asciiTheme="majorEastAsia" w:eastAsiaTheme="majorEastAsia" w:hAnsiTheme="majorEastAsia"/>
          <w:sz w:val="24"/>
        </w:rPr>
      </w:pPr>
    </w:p>
    <w:p w14:paraId="50CF77A9" w14:textId="77777777" w:rsidR="00014E3E" w:rsidRDefault="00014E3E">
      <w:pPr>
        <w:widowControl/>
        <w:jc w:val="left"/>
        <w:rPr>
          <w:rFonts w:asciiTheme="majorEastAsia" w:eastAsiaTheme="majorEastAsia" w:hAnsiTheme="majorEastAsia"/>
          <w:sz w:val="24"/>
        </w:rPr>
      </w:pPr>
    </w:p>
    <w:p w14:paraId="0F2DA325"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64D87FCE" w14:textId="6F0BC025" w:rsidR="005152E6" w:rsidRDefault="005152E6" w:rsidP="005152E6">
      <w:pPr>
        <w:spacing w:afterLines="50" w:after="170"/>
        <w:rPr>
          <w:sz w:val="24"/>
        </w:rPr>
      </w:pPr>
      <w:r>
        <w:rPr>
          <w:rFonts w:hint="eastAsia"/>
          <w:sz w:val="24"/>
        </w:rPr>
        <w:t xml:space="preserve">　○概算工事</w:t>
      </w:r>
      <w:r w:rsidR="000567A2">
        <w:rPr>
          <w:rFonts w:hint="eastAsia"/>
          <w:sz w:val="24"/>
        </w:rPr>
        <w:t>費</w:t>
      </w:r>
      <w:r>
        <w:rPr>
          <w:rFonts w:hint="eastAsia"/>
          <w:sz w:val="24"/>
        </w:rPr>
        <w:t>及び工事費負担金の総額（内訳を含む）</w:t>
      </w:r>
    </w:p>
    <w:p w14:paraId="60ABF8F8" w14:textId="3039A418" w:rsidR="005152E6" w:rsidRPr="001807BB" w:rsidRDefault="005152E6" w:rsidP="005152E6">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407B3AF4" w14:textId="2302F20C" w:rsidR="005152E6" w:rsidRPr="001807BB" w:rsidRDefault="005152E6" w:rsidP="005152E6">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1807BB" w:rsidRPr="001807BB" w14:paraId="0144B289" w14:textId="77777777" w:rsidTr="000840F0">
        <w:trPr>
          <w:trHeight w:val="641"/>
        </w:trPr>
        <w:tc>
          <w:tcPr>
            <w:tcW w:w="3230" w:type="dxa"/>
            <w:gridSpan w:val="2"/>
            <w:vAlign w:val="center"/>
          </w:tcPr>
          <w:p w14:paraId="52917BF4"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24D2D43" w14:textId="77777777" w:rsidR="005152E6" w:rsidRPr="001807BB" w:rsidRDefault="00DA5FE3" w:rsidP="006A582F">
            <w:pPr>
              <w:spacing w:line="0" w:lineRule="atLeast"/>
              <w:jc w:val="center"/>
              <w:rPr>
                <w:rFonts w:hAnsi="ＭＳ 明朝"/>
                <w:szCs w:val="21"/>
              </w:rPr>
            </w:pPr>
            <w:r w:rsidRPr="001807BB">
              <w:rPr>
                <w:rFonts w:hAnsi="ＭＳ 明朝" w:hint="eastAsia"/>
                <w:szCs w:val="21"/>
              </w:rPr>
              <w:t>工事費負担金概算（</w:t>
            </w:r>
            <w:r w:rsidR="009C582D" w:rsidRPr="001807BB">
              <w:rPr>
                <w:rFonts w:hAnsi="ＭＳ 明朝" w:hint="eastAsia"/>
                <w:szCs w:val="21"/>
              </w:rPr>
              <w:t>百万</w:t>
            </w:r>
            <w:r w:rsidR="005152E6" w:rsidRPr="001807BB">
              <w:rPr>
                <w:rFonts w:hAnsi="ＭＳ 明朝" w:hint="eastAsia"/>
                <w:szCs w:val="21"/>
              </w:rPr>
              <w:t>円）</w:t>
            </w:r>
          </w:p>
          <w:p w14:paraId="55CE3336"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628F9095"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概算工事費</w:t>
            </w:r>
            <w:r w:rsidR="00DA5FE3" w:rsidRPr="001807BB">
              <w:rPr>
                <w:rFonts w:hAnsi="ＭＳ 明朝" w:hint="eastAsia"/>
                <w:szCs w:val="21"/>
              </w:rPr>
              <w:t>（</w:t>
            </w:r>
            <w:r w:rsidR="009C582D" w:rsidRPr="001807BB">
              <w:rPr>
                <w:rFonts w:hAnsi="ＭＳ 明朝" w:hint="eastAsia"/>
                <w:szCs w:val="21"/>
              </w:rPr>
              <w:t>百万</w:t>
            </w:r>
            <w:r w:rsidR="00DA5FE3" w:rsidRPr="001807BB">
              <w:rPr>
                <w:rFonts w:hAnsi="ＭＳ 明朝" w:hint="eastAsia"/>
                <w:szCs w:val="21"/>
              </w:rPr>
              <w:t>円）</w:t>
            </w:r>
          </w:p>
          <w:p w14:paraId="38AA8889"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r>
      <w:tr w:rsidR="005152E6" w:rsidRPr="004A0B1E" w14:paraId="7F2DF483" w14:textId="77777777" w:rsidTr="000840F0">
        <w:trPr>
          <w:trHeight w:val="340"/>
        </w:trPr>
        <w:tc>
          <w:tcPr>
            <w:tcW w:w="1201" w:type="dxa"/>
            <w:vMerge w:val="restart"/>
            <w:vAlign w:val="center"/>
          </w:tcPr>
          <w:p w14:paraId="4381DF2D"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685B9E08" w14:textId="77777777" w:rsidR="005152E6" w:rsidRPr="004A0B1E" w:rsidRDefault="005152E6" w:rsidP="006A582F">
            <w:pPr>
              <w:spacing w:line="0" w:lineRule="atLeast"/>
              <w:rPr>
                <w:rFonts w:hAnsi="ＭＳ 明朝"/>
                <w:szCs w:val="21"/>
              </w:rPr>
            </w:pPr>
            <w:r w:rsidRPr="004A0B1E">
              <w:rPr>
                <w:rFonts w:hAnsi="ＭＳ 明朝" w:hint="eastAsia"/>
                <w:szCs w:val="21"/>
              </w:rPr>
              <w:t>架空線工事</w:t>
            </w:r>
          </w:p>
        </w:tc>
        <w:tc>
          <w:tcPr>
            <w:tcW w:w="3035" w:type="dxa"/>
            <w:vAlign w:val="center"/>
          </w:tcPr>
          <w:p w14:paraId="1DCA98A9" w14:textId="4F367D8D" w:rsidR="005152E6" w:rsidRPr="004A0B1E" w:rsidRDefault="005152E6" w:rsidP="006A582F">
            <w:pPr>
              <w:spacing w:line="0" w:lineRule="atLeast"/>
              <w:jc w:val="center"/>
              <w:rPr>
                <w:rFonts w:hAnsi="ＭＳ 明朝"/>
                <w:szCs w:val="21"/>
              </w:rPr>
            </w:pPr>
          </w:p>
        </w:tc>
        <w:tc>
          <w:tcPr>
            <w:tcW w:w="2948" w:type="dxa"/>
            <w:vAlign w:val="center"/>
          </w:tcPr>
          <w:p w14:paraId="004F59A0" w14:textId="430C7021" w:rsidR="005152E6" w:rsidRPr="004A0B1E" w:rsidRDefault="005152E6" w:rsidP="006A582F">
            <w:pPr>
              <w:spacing w:line="0" w:lineRule="atLeast"/>
              <w:jc w:val="center"/>
              <w:rPr>
                <w:rFonts w:hAnsi="ＭＳ 明朝"/>
                <w:szCs w:val="21"/>
              </w:rPr>
            </w:pPr>
          </w:p>
        </w:tc>
      </w:tr>
      <w:tr w:rsidR="005152E6" w:rsidRPr="004A0B1E" w14:paraId="11AC7A19" w14:textId="77777777" w:rsidTr="000840F0">
        <w:trPr>
          <w:trHeight w:val="340"/>
        </w:trPr>
        <w:tc>
          <w:tcPr>
            <w:tcW w:w="1201" w:type="dxa"/>
            <w:vMerge/>
            <w:vAlign w:val="center"/>
          </w:tcPr>
          <w:p w14:paraId="210A37EF" w14:textId="77777777" w:rsidR="005152E6" w:rsidRPr="004A0B1E" w:rsidRDefault="005152E6" w:rsidP="006A582F">
            <w:pPr>
              <w:spacing w:line="0" w:lineRule="atLeast"/>
              <w:jc w:val="center"/>
              <w:rPr>
                <w:rFonts w:hAnsi="ＭＳ 明朝"/>
                <w:szCs w:val="21"/>
              </w:rPr>
            </w:pPr>
          </w:p>
        </w:tc>
        <w:tc>
          <w:tcPr>
            <w:tcW w:w="2029" w:type="dxa"/>
            <w:vAlign w:val="center"/>
          </w:tcPr>
          <w:p w14:paraId="201094BB" w14:textId="77777777" w:rsidR="005152E6" w:rsidRPr="004A0B1E" w:rsidRDefault="005152E6" w:rsidP="006A582F">
            <w:pPr>
              <w:spacing w:line="0" w:lineRule="atLeast"/>
              <w:rPr>
                <w:rFonts w:hAnsi="ＭＳ 明朝"/>
                <w:szCs w:val="21"/>
              </w:rPr>
            </w:pPr>
            <w:r w:rsidRPr="004A0B1E">
              <w:rPr>
                <w:rFonts w:hAnsi="ＭＳ 明朝" w:hint="eastAsia"/>
                <w:szCs w:val="21"/>
              </w:rPr>
              <w:t>地中線工事</w:t>
            </w:r>
          </w:p>
        </w:tc>
        <w:tc>
          <w:tcPr>
            <w:tcW w:w="3035" w:type="dxa"/>
            <w:vAlign w:val="center"/>
          </w:tcPr>
          <w:p w14:paraId="372699A8" w14:textId="3086CDD0" w:rsidR="005152E6" w:rsidRPr="004A0B1E" w:rsidRDefault="005152E6" w:rsidP="006A582F">
            <w:pPr>
              <w:spacing w:line="0" w:lineRule="atLeast"/>
              <w:jc w:val="center"/>
              <w:rPr>
                <w:rFonts w:hAnsi="ＭＳ 明朝"/>
                <w:szCs w:val="21"/>
              </w:rPr>
            </w:pPr>
          </w:p>
        </w:tc>
        <w:tc>
          <w:tcPr>
            <w:tcW w:w="2948" w:type="dxa"/>
            <w:vAlign w:val="center"/>
          </w:tcPr>
          <w:p w14:paraId="5EE1A60F" w14:textId="787B62B6" w:rsidR="005152E6" w:rsidRPr="004A0B1E" w:rsidRDefault="005152E6" w:rsidP="006A582F">
            <w:pPr>
              <w:spacing w:line="0" w:lineRule="atLeast"/>
              <w:jc w:val="center"/>
              <w:rPr>
                <w:rFonts w:hAnsi="ＭＳ 明朝"/>
                <w:szCs w:val="21"/>
              </w:rPr>
            </w:pPr>
          </w:p>
        </w:tc>
      </w:tr>
      <w:tr w:rsidR="005152E6" w:rsidRPr="004A0B1E" w14:paraId="50618607" w14:textId="77777777" w:rsidTr="000840F0">
        <w:trPr>
          <w:trHeight w:val="340"/>
        </w:trPr>
        <w:tc>
          <w:tcPr>
            <w:tcW w:w="1201" w:type="dxa"/>
            <w:vMerge/>
            <w:vAlign w:val="center"/>
          </w:tcPr>
          <w:p w14:paraId="20D4D319" w14:textId="77777777" w:rsidR="005152E6" w:rsidRPr="004A0B1E" w:rsidRDefault="005152E6" w:rsidP="006A582F">
            <w:pPr>
              <w:spacing w:line="0" w:lineRule="atLeast"/>
              <w:jc w:val="center"/>
              <w:rPr>
                <w:rFonts w:hAnsi="ＭＳ 明朝"/>
                <w:szCs w:val="21"/>
              </w:rPr>
            </w:pPr>
          </w:p>
        </w:tc>
        <w:tc>
          <w:tcPr>
            <w:tcW w:w="2029" w:type="dxa"/>
            <w:tcBorders>
              <w:bottom w:val="single" w:sz="4" w:space="0" w:color="auto"/>
            </w:tcBorders>
            <w:vAlign w:val="center"/>
          </w:tcPr>
          <w:p w14:paraId="1FB31A89" w14:textId="77777777" w:rsidR="005152E6" w:rsidRPr="001807BB" w:rsidRDefault="009C582D" w:rsidP="006A582F">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350DB2F1" w14:textId="14950C44" w:rsidR="005152E6" w:rsidRPr="001807BB" w:rsidRDefault="005152E6" w:rsidP="006A582F">
            <w:pPr>
              <w:spacing w:line="0" w:lineRule="atLeast"/>
              <w:jc w:val="center"/>
              <w:rPr>
                <w:rFonts w:hAnsi="ＭＳ 明朝"/>
                <w:szCs w:val="21"/>
              </w:rPr>
            </w:pPr>
          </w:p>
        </w:tc>
        <w:tc>
          <w:tcPr>
            <w:tcW w:w="2948" w:type="dxa"/>
            <w:vAlign w:val="center"/>
          </w:tcPr>
          <w:p w14:paraId="699691BA" w14:textId="3E927B68" w:rsidR="005152E6" w:rsidRPr="001807BB" w:rsidRDefault="005152E6" w:rsidP="006A582F">
            <w:pPr>
              <w:spacing w:line="0" w:lineRule="atLeast"/>
              <w:jc w:val="center"/>
              <w:rPr>
                <w:rFonts w:hAnsi="ＭＳ 明朝"/>
                <w:szCs w:val="21"/>
              </w:rPr>
            </w:pPr>
          </w:p>
        </w:tc>
      </w:tr>
      <w:tr w:rsidR="00DA5FE3" w:rsidRPr="004A0B1E" w14:paraId="6BAD2ABA" w14:textId="77777777" w:rsidTr="000840F0">
        <w:trPr>
          <w:trHeight w:val="340"/>
        </w:trPr>
        <w:tc>
          <w:tcPr>
            <w:tcW w:w="1201" w:type="dxa"/>
            <w:vMerge/>
            <w:vAlign w:val="center"/>
          </w:tcPr>
          <w:p w14:paraId="485FA53E" w14:textId="77777777" w:rsidR="00DA5FE3" w:rsidRPr="004A0B1E" w:rsidRDefault="00DA5FE3" w:rsidP="006A582F">
            <w:pPr>
              <w:spacing w:line="0" w:lineRule="atLeast"/>
              <w:jc w:val="center"/>
              <w:rPr>
                <w:rFonts w:hAnsi="ＭＳ 明朝"/>
                <w:szCs w:val="21"/>
              </w:rPr>
            </w:pPr>
          </w:p>
        </w:tc>
        <w:tc>
          <w:tcPr>
            <w:tcW w:w="2029" w:type="dxa"/>
            <w:vAlign w:val="center"/>
          </w:tcPr>
          <w:p w14:paraId="1853082E" w14:textId="77777777" w:rsidR="00DA5FE3" w:rsidRPr="001807BB" w:rsidRDefault="00DA5FE3" w:rsidP="006A582F">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446D7938" w14:textId="00C2A381" w:rsidR="00DA5FE3" w:rsidRPr="001807BB" w:rsidRDefault="00DA5FE3" w:rsidP="006A582F">
            <w:pPr>
              <w:spacing w:line="0" w:lineRule="atLeast"/>
              <w:jc w:val="center"/>
              <w:rPr>
                <w:rFonts w:hAnsi="ＭＳ 明朝"/>
                <w:szCs w:val="21"/>
              </w:rPr>
            </w:pPr>
          </w:p>
        </w:tc>
        <w:tc>
          <w:tcPr>
            <w:tcW w:w="2948" w:type="dxa"/>
            <w:vAlign w:val="center"/>
          </w:tcPr>
          <w:p w14:paraId="36D02F23" w14:textId="35044B1F" w:rsidR="00DA5FE3" w:rsidRPr="001807BB" w:rsidRDefault="00DA5FE3" w:rsidP="006A582F">
            <w:pPr>
              <w:spacing w:line="0" w:lineRule="atLeast"/>
              <w:jc w:val="center"/>
              <w:rPr>
                <w:rFonts w:hAnsi="ＭＳ 明朝"/>
                <w:szCs w:val="21"/>
              </w:rPr>
            </w:pPr>
          </w:p>
        </w:tc>
      </w:tr>
      <w:tr w:rsidR="005152E6" w:rsidRPr="004A0B1E" w14:paraId="365B6997" w14:textId="77777777" w:rsidTr="000840F0">
        <w:trPr>
          <w:trHeight w:val="340"/>
        </w:trPr>
        <w:tc>
          <w:tcPr>
            <w:tcW w:w="1201" w:type="dxa"/>
            <w:vMerge/>
            <w:vAlign w:val="center"/>
          </w:tcPr>
          <w:p w14:paraId="6D4D19AE" w14:textId="77777777" w:rsidR="005152E6" w:rsidRPr="004A0B1E" w:rsidRDefault="005152E6" w:rsidP="006A582F">
            <w:pPr>
              <w:spacing w:line="0" w:lineRule="atLeast"/>
              <w:jc w:val="center"/>
              <w:rPr>
                <w:rFonts w:hAnsi="ＭＳ 明朝"/>
                <w:szCs w:val="21"/>
              </w:rPr>
            </w:pPr>
          </w:p>
        </w:tc>
        <w:tc>
          <w:tcPr>
            <w:tcW w:w="2029" w:type="dxa"/>
            <w:vAlign w:val="center"/>
          </w:tcPr>
          <w:p w14:paraId="41DF08A5" w14:textId="77777777" w:rsidR="005152E6" w:rsidRPr="004A0B1E" w:rsidRDefault="005152E6" w:rsidP="006A582F">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245B7317" w14:textId="20D62A1B" w:rsidR="005152E6" w:rsidRPr="004A0B1E" w:rsidRDefault="005152E6" w:rsidP="006A582F">
            <w:pPr>
              <w:spacing w:line="0" w:lineRule="atLeast"/>
              <w:jc w:val="center"/>
              <w:rPr>
                <w:rFonts w:hAnsi="ＭＳ 明朝"/>
                <w:szCs w:val="21"/>
              </w:rPr>
            </w:pPr>
          </w:p>
        </w:tc>
        <w:tc>
          <w:tcPr>
            <w:tcW w:w="2948" w:type="dxa"/>
            <w:vAlign w:val="center"/>
          </w:tcPr>
          <w:p w14:paraId="635B0854" w14:textId="46074B07" w:rsidR="005152E6" w:rsidRPr="004A0B1E" w:rsidRDefault="005152E6" w:rsidP="006A582F">
            <w:pPr>
              <w:spacing w:line="0" w:lineRule="atLeast"/>
              <w:jc w:val="center"/>
              <w:rPr>
                <w:rFonts w:hAnsi="ＭＳ 明朝"/>
                <w:szCs w:val="21"/>
              </w:rPr>
            </w:pPr>
          </w:p>
        </w:tc>
      </w:tr>
      <w:tr w:rsidR="005152E6" w:rsidRPr="004A0B1E" w14:paraId="67D01B9F" w14:textId="77777777" w:rsidTr="000840F0">
        <w:trPr>
          <w:trHeight w:val="340"/>
        </w:trPr>
        <w:tc>
          <w:tcPr>
            <w:tcW w:w="1201" w:type="dxa"/>
            <w:vMerge/>
            <w:vAlign w:val="center"/>
          </w:tcPr>
          <w:p w14:paraId="6BEE8EFC" w14:textId="77777777" w:rsidR="005152E6" w:rsidRPr="004A0B1E" w:rsidRDefault="005152E6" w:rsidP="006A582F">
            <w:pPr>
              <w:spacing w:line="0" w:lineRule="atLeast"/>
              <w:jc w:val="center"/>
              <w:rPr>
                <w:rFonts w:hAnsi="ＭＳ 明朝"/>
                <w:szCs w:val="21"/>
              </w:rPr>
            </w:pPr>
          </w:p>
        </w:tc>
        <w:tc>
          <w:tcPr>
            <w:tcW w:w="2029" w:type="dxa"/>
            <w:vAlign w:val="center"/>
          </w:tcPr>
          <w:p w14:paraId="39F03E2D" w14:textId="77777777" w:rsidR="005152E6" w:rsidRPr="004A0B1E" w:rsidRDefault="005152E6" w:rsidP="006A582F">
            <w:pPr>
              <w:spacing w:line="0" w:lineRule="atLeast"/>
              <w:rPr>
                <w:rFonts w:hAnsi="ＭＳ 明朝"/>
                <w:szCs w:val="21"/>
              </w:rPr>
            </w:pPr>
            <w:r w:rsidRPr="004A0B1E">
              <w:rPr>
                <w:rFonts w:hAnsi="ＭＳ 明朝" w:hint="eastAsia"/>
                <w:szCs w:val="21"/>
              </w:rPr>
              <w:t>その他</w:t>
            </w:r>
          </w:p>
        </w:tc>
        <w:tc>
          <w:tcPr>
            <w:tcW w:w="3035" w:type="dxa"/>
            <w:vAlign w:val="center"/>
          </w:tcPr>
          <w:p w14:paraId="508E1C17" w14:textId="2ABB1C25" w:rsidR="005152E6" w:rsidRPr="004A0B1E" w:rsidRDefault="005152E6" w:rsidP="006A582F">
            <w:pPr>
              <w:spacing w:line="0" w:lineRule="atLeast"/>
              <w:jc w:val="center"/>
              <w:rPr>
                <w:rFonts w:hAnsi="ＭＳ 明朝"/>
                <w:szCs w:val="21"/>
              </w:rPr>
            </w:pPr>
          </w:p>
        </w:tc>
        <w:tc>
          <w:tcPr>
            <w:tcW w:w="2948" w:type="dxa"/>
            <w:tcBorders>
              <w:bottom w:val="single" w:sz="4" w:space="0" w:color="auto"/>
            </w:tcBorders>
            <w:vAlign w:val="center"/>
          </w:tcPr>
          <w:p w14:paraId="76D86CBA" w14:textId="531A1597" w:rsidR="005152E6" w:rsidRPr="004A0B1E" w:rsidRDefault="005152E6" w:rsidP="006A582F">
            <w:pPr>
              <w:spacing w:line="0" w:lineRule="atLeast"/>
              <w:jc w:val="center"/>
              <w:rPr>
                <w:rFonts w:hAnsi="ＭＳ 明朝"/>
                <w:szCs w:val="21"/>
              </w:rPr>
            </w:pPr>
          </w:p>
        </w:tc>
      </w:tr>
      <w:tr w:rsidR="000840F0" w:rsidRPr="004A0B1E" w14:paraId="2E6EC41D" w14:textId="77777777" w:rsidTr="000840F0">
        <w:trPr>
          <w:trHeight w:val="461"/>
        </w:trPr>
        <w:tc>
          <w:tcPr>
            <w:tcW w:w="3230" w:type="dxa"/>
            <w:gridSpan w:val="2"/>
            <w:vAlign w:val="center"/>
          </w:tcPr>
          <w:p w14:paraId="12DF991D" w14:textId="4CD61BA5" w:rsidR="000840F0" w:rsidRPr="00E81AC5" w:rsidRDefault="000840F0" w:rsidP="006A582F">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2701B398" w14:textId="77777777" w:rsidR="000840F0" w:rsidRPr="004A0B1E" w:rsidRDefault="000840F0" w:rsidP="006A582F">
            <w:pPr>
              <w:spacing w:line="0" w:lineRule="atLeast"/>
              <w:jc w:val="center"/>
              <w:rPr>
                <w:rFonts w:hAnsi="ＭＳ 明朝"/>
                <w:szCs w:val="21"/>
              </w:rPr>
            </w:pPr>
          </w:p>
        </w:tc>
        <w:tc>
          <w:tcPr>
            <w:tcW w:w="2948" w:type="dxa"/>
            <w:tcBorders>
              <w:tl2br w:val="single" w:sz="4" w:space="0" w:color="auto"/>
            </w:tcBorders>
            <w:vAlign w:val="center"/>
          </w:tcPr>
          <w:p w14:paraId="0753A1B1" w14:textId="77777777" w:rsidR="000840F0" w:rsidRPr="004A0B1E" w:rsidRDefault="000840F0" w:rsidP="006A582F">
            <w:pPr>
              <w:spacing w:line="0" w:lineRule="atLeast"/>
              <w:jc w:val="center"/>
              <w:rPr>
                <w:rFonts w:hAnsi="ＭＳ 明朝"/>
                <w:szCs w:val="21"/>
              </w:rPr>
            </w:pPr>
          </w:p>
        </w:tc>
      </w:tr>
      <w:tr w:rsidR="005152E6" w:rsidRPr="004A0B1E" w14:paraId="7E3246CF" w14:textId="77777777" w:rsidTr="003B5620">
        <w:trPr>
          <w:trHeight w:val="497"/>
        </w:trPr>
        <w:tc>
          <w:tcPr>
            <w:tcW w:w="3230" w:type="dxa"/>
            <w:gridSpan w:val="2"/>
            <w:vAlign w:val="center"/>
          </w:tcPr>
          <w:p w14:paraId="35C08CF0"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6EB956D" w14:textId="3FA430FA" w:rsidR="005152E6" w:rsidRPr="004A0B1E" w:rsidRDefault="005152E6" w:rsidP="006A582F">
            <w:pPr>
              <w:spacing w:line="0" w:lineRule="atLeast"/>
              <w:jc w:val="center"/>
              <w:rPr>
                <w:rFonts w:hAnsi="ＭＳ 明朝"/>
                <w:szCs w:val="21"/>
              </w:rPr>
            </w:pPr>
          </w:p>
        </w:tc>
        <w:tc>
          <w:tcPr>
            <w:tcW w:w="2948" w:type="dxa"/>
            <w:vAlign w:val="center"/>
          </w:tcPr>
          <w:p w14:paraId="06D03FF5" w14:textId="67338C8F" w:rsidR="005152E6" w:rsidRPr="004A0B1E" w:rsidRDefault="005152E6" w:rsidP="006A582F">
            <w:pPr>
              <w:spacing w:line="0" w:lineRule="atLeast"/>
              <w:jc w:val="center"/>
              <w:rPr>
                <w:rFonts w:hAnsi="ＭＳ 明朝"/>
                <w:szCs w:val="21"/>
              </w:rPr>
            </w:pPr>
          </w:p>
        </w:tc>
      </w:tr>
    </w:tbl>
    <w:p w14:paraId="69D364DD" w14:textId="77777777" w:rsidR="005152E6" w:rsidRPr="000E7802" w:rsidRDefault="005152E6" w:rsidP="005152E6">
      <w:pPr>
        <w:ind w:leftChars="201" w:left="706" w:hangingChars="158" w:hanging="284"/>
        <w:rPr>
          <w:sz w:val="18"/>
          <w:szCs w:val="18"/>
        </w:rPr>
      </w:pPr>
    </w:p>
    <w:p w14:paraId="6DD16140" w14:textId="7B1AF80F" w:rsidR="005152E6" w:rsidRDefault="005152E6" w:rsidP="005152E6">
      <w:pPr>
        <w:spacing w:afterLines="50" w:after="170"/>
        <w:rPr>
          <w:sz w:val="24"/>
        </w:rPr>
      </w:pPr>
      <w:r>
        <w:rPr>
          <w:rFonts w:hint="eastAsia"/>
          <w:sz w:val="24"/>
        </w:rPr>
        <w:t xml:space="preserve">　○概算工事費の</w:t>
      </w:r>
      <w:r w:rsidR="00A74F98">
        <w:rPr>
          <w:rFonts w:hint="eastAsia"/>
          <w:sz w:val="24"/>
        </w:rPr>
        <w:t>対象設備</w:t>
      </w:r>
      <w:r>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5152E6" w:rsidRPr="004A0B1E" w14:paraId="20CF442F" w14:textId="77777777" w:rsidTr="003B5620">
        <w:trPr>
          <w:trHeight w:val="153"/>
        </w:trPr>
        <w:tc>
          <w:tcPr>
            <w:tcW w:w="1336" w:type="dxa"/>
            <w:tcBorders>
              <w:tl2br w:val="nil"/>
            </w:tcBorders>
            <w:vAlign w:val="center"/>
          </w:tcPr>
          <w:p w14:paraId="148CD4D4" w14:textId="77777777" w:rsidR="00C74465"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p w14:paraId="79CD972A"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区分</w:t>
            </w:r>
          </w:p>
        </w:tc>
        <w:tc>
          <w:tcPr>
            <w:tcW w:w="1995" w:type="dxa"/>
            <w:tcBorders>
              <w:tl2br w:val="nil"/>
            </w:tcBorders>
            <w:vAlign w:val="center"/>
          </w:tcPr>
          <w:p w14:paraId="5F2D116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5F01930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5A7261FC"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587668C0" w14:textId="7D22CD7C" w:rsidR="005152E6" w:rsidRPr="004A0B1E" w:rsidRDefault="008A70AF" w:rsidP="008A70AF">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519D7646" w14:textId="77777777" w:rsidR="005152E6" w:rsidRPr="004A0B1E" w:rsidRDefault="005152E6" w:rsidP="006A582F">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1807BB" w:rsidRPr="001807BB" w14:paraId="050F42C4" w14:textId="77777777" w:rsidTr="003B5620">
        <w:tc>
          <w:tcPr>
            <w:tcW w:w="1336" w:type="dxa"/>
            <w:vMerge w:val="restart"/>
            <w:vAlign w:val="center"/>
          </w:tcPr>
          <w:p w14:paraId="4A777001" w14:textId="77777777" w:rsidR="000B40C2" w:rsidRPr="001807BB" w:rsidRDefault="000B40C2" w:rsidP="006F3ECE">
            <w:pPr>
              <w:spacing w:line="0" w:lineRule="atLeast"/>
              <w:jc w:val="center"/>
              <w:rPr>
                <w:rFonts w:ascii="ＭＳ 明朝" w:hAnsi="ＭＳ 明朝"/>
                <w:szCs w:val="21"/>
              </w:rPr>
            </w:pPr>
            <w:r w:rsidRPr="001807BB">
              <w:rPr>
                <w:rFonts w:ascii="ＭＳ 明朝" w:hAnsi="ＭＳ 明朝" w:hint="eastAsia"/>
                <w:szCs w:val="21"/>
              </w:rPr>
              <w:t>架空線</w:t>
            </w:r>
          </w:p>
        </w:tc>
        <w:tc>
          <w:tcPr>
            <w:tcW w:w="1995" w:type="dxa"/>
            <w:vAlign w:val="center"/>
          </w:tcPr>
          <w:p w14:paraId="6310A14A" w14:textId="77777777" w:rsidR="000B40C2" w:rsidRPr="001807BB" w:rsidRDefault="000B40C2" w:rsidP="006F3ECE">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1008864D" w14:textId="77777777" w:rsidR="000B40C2" w:rsidRPr="001807BB" w:rsidRDefault="000B40C2" w:rsidP="006F3ECE">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3214F976"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69B2F443"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1151AAB9" w14:textId="77777777" w:rsidR="000B40C2" w:rsidRPr="001807BB" w:rsidRDefault="000B40C2" w:rsidP="006F3ECE">
            <w:pPr>
              <w:spacing w:line="0" w:lineRule="atLeast"/>
              <w:rPr>
                <w:rFonts w:ascii="ＭＳ 明朝" w:hAnsi="ＭＳ 明朝"/>
                <w:szCs w:val="21"/>
              </w:rPr>
            </w:pPr>
          </w:p>
        </w:tc>
      </w:tr>
      <w:tr w:rsidR="001807BB" w:rsidRPr="001807BB" w14:paraId="54C6740B" w14:textId="77777777" w:rsidTr="003B5620">
        <w:tc>
          <w:tcPr>
            <w:tcW w:w="1336" w:type="dxa"/>
            <w:vMerge/>
            <w:vAlign w:val="center"/>
          </w:tcPr>
          <w:p w14:paraId="35811E96"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57F41FA"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6E12D35B"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63434B7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27B2BC0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0EE3D09B" w14:textId="77777777" w:rsidR="000B40C2" w:rsidRPr="001807BB" w:rsidRDefault="000B40C2" w:rsidP="006A582F">
            <w:pPr>
              <w:spacing w:line="0" w:lineRule="atLeast"/>
              <w:rPr>
                <w:rFonts w:ascii="ＭＳ 明朝" w:hAnsi="ＭＳ 明朝"/>
                <w:szCs w:val="21"/>
              </w:rPr>
            </w:pPr>
          </w:p>
        </w:tc>
      </w:tr>
      <w:tr w:rsidR="001807BB" w:rsidRPr="001807BB" w14:paraId="74DA1FC7" w14:textId="77777777" w:rsidTr="003B5620">
        <w:trPr>
          <w:trHeight w:val="51"/>
        </w:trPr>
        <w:tc>
          <w:tcPr>
            <w:tcW w:w="1336" w:type="dxa"/>
            <w:vMerge/>
            <w:vAlign w:val="center"/>
          </w:tcPr>
          <w:p w14:paraId="5C5EAA8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6BFEEE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7C3CFE2A"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4AEF80D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612E0A5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3E4EECAB" w14:textId="77777777" w:rsidR="000B40C2" w:rsidRPr="001807BB" w:rsidRDefault="000B40C2" w:rsidP="006A582F">
            <w:pPr>
              <w:spacing w:line="0" w:lineRule="atLeast"/>
              <w:rPr>
                <w:rFonts w:ascii="ＭＳ 明朝" w:hAnsi="ＭＳ 明朝"/>
                <w:szCs w:val="21"/>
              </w:rPr>
            </w:pPr>
          </w:p>
        </w:tc>
      </w:tr>
      <w:tr w:rsidR="001807BB" w:rsidRPr="001807BB" w14:paraId="74CAF087" w14:textId="77777777" w:rsidTr="003B5620">
        <w:trPr>
          <w:trHeight w:val="50"/>
        </w:trPr>
        <w:tc>
          <w:tcPr>
            <w:tcW w:w="1336" w:type="dxa"/>
            <w:vMerge/>
            <w:vAlign w:val="center"/>
          </w:tcPr>
          <w:p w14:paraId="6F02165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E1F1989"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4A237D34"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4E8704F6"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2CD63FB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3257FE7E" w14:textId="77777777" w:rsidR="000B40C2" w:rsidRPr="001807BB" w:rsidRDefault="000B40C2" w:rsidP="006A582F">
            <w:pPr>
              <w:spacing w:line="0" w:lineRule="atLeast"/>
              <w:rPr>
                <w:rFonts w:ascii="ＭＳ 明朝" w:hAnsi="ＭＳ 明朝"/>
                <w:szCs w:val="21"/>
              </w:rPr>
            </w:pPr>
          </w:p>
        </w:tc>
      </w:tr>
      <w:tr w:rsidR="001807BB" w:rsidRPr="001807BB" w14:paraId="334C4FED" w14:textId="77777777" w:rsidTr="003B5620">
        <w:trPr>
          <w:trHeight w:val="50"/>
        </w:trPr>
        <w:tc>
          <w:tcPr>
            <w:tcW w:w="1336" w:type="dxa"/>
            <w:vMerge/>
            <w:vAlign w:val="center"/>
          </w:tcPr>
          <w:p w14:paraId="287A5332"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77D66B3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77DC3D2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5723CEAC" w14:textId="25691782" w:rsidR="000B40C2" w:rsidRPr="001807BB" w:rsidRDefault="00956A38" w:rsidP="006A582F">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13BC88E9"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42DCFFC0" w14:textId="77777777" w:rsidR="000B40C2" w:rsidRPr="001807BB" w:rsidRDefault="000B40C2" w:rsidP="006A582F">
            <w:pPr>
              <w:spacing w:line="0" w:lineRule="atLeast"/>
              <w:rPr>
                <w:rFonts w:ascii="ＭＳ 明朝" w:hAnsi="ＭＳ 明朝"/>
                <w:szCs w:val="21"/>
              </w:rPr>
            </w:pPr>
          </w:p>
        </w:tc>
      </w:tr>
      <w:tr w:rsidR="001807BB" w:rsidRPr="001807BB" w14:paraId="4324791B" w14:textId="77777777" w:rsidTr="003B5620">
        <w:trPr>
          <w:trHeight w:val="151"/>
        </w:trPr>
        <w:tc>
          <w:tcPr>
            <w:tcW w:w="1336" w:type="dxa"/>
            <w:vMerge/>
            <w:vAlign w:val="center"/>
          </w:tcPr>
          <w:p w14:paraId="11A31583"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87CF0F9" w14:textId="77777777" w:rsidR="000B40C2" w:rsidRPr="001807BB" w:rsidRDefault="000B40C2" w:rsidP="006A582F">
            <w:pPr>
              <w:spacing w:line="0" w:lineRule="atLeast"/>
              <w:rPr>
                <w:rFonts w:ascii="ＭＳ 明朝" w:hAnsi="ＭＳ 明朝"/>
                <w:szCs w:val="21"/>
              </w:rPr>
            </w:pPr>
            <w:r w:rsidRPr="001807BB">
              <w:rPr>
                <w:rFonts w:ascii="ＭＳ 明朝" w:hAnsi="ＭＳ 明朝"/>
                <w:szCs w:val="21"/>
              </w:rPr>
              <w:t>電圧調整</w:t>
            </w:r>
            <w:r w:rsidR="00C5265C" w:rsidRPr="001807BB">
              <w:rPr>
                <w:rFonts w:ascii="ＭＳ 明朝" w:hAnsi="ＭＳ 明朝" w:hint="eastAsia"/>
                <w:szCs w:val="21"/>
              </w:rPr>
              <w:t>器</w:t>
            </w:r>
          </w:p>
        </w:tc>
        <w:tc>
          <w:tcPr>
            <w:tcW w:w="1233" w:type="dxa"/>
            <w:vAlign w:val="center"/>
          </w:tcPr>
          <w:p w14:paraId="2C3544A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12972CA9"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4C99042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540D47D" w14:textId="77777777" w:rsidR="000B40C2" w:rsidRPr="001807BB" w:rsidRDefault="000B40C2" w:rsidP="006A582F">
            <w:pPr>
              <w:spacing w:line="0" w:lineRule="atLeast"/>
              <w:rPr>
                <w:rFonts w:ascii="ＭＳ 明朝" w:hAnsi="ＭＳ 明朝"/>
                <w:szCs w:val="21"/>
              </w:rPr>
            </w:pPr>
          </w:p>
        </w:tc>
      </w:tr>
      <w:tr w:rsidR="000B40C2" w:rsidRPr="004A0B1E" w14:paraId="3DF6B7A5" w14:textId="77777777" w:rsidTr="003B5620">
        <w:trPr>
          <w:trHeight w:val="150"/>
        </w:trPr>
        <w:tc>
          <w:tcPr>
            <w:tcW w:w="1336" w:type="dxa"/>
            <w:vMerge/>
            <w:vAlign w:val="center"/>
          </w:tcPr>
          <w:p w14:paraId="6946D567" w14:textId="77777777" w:rsidR="000B40C2" w:rsidRPr="004A0B1E" w:rsidRDefault="000B40C2" w:rsidP="006A582F">
            <w:pPr>
              <w:spacing w:line="0" w:lineRule="atLeast"/>
              <w:jc w:val="center"/>
              <w:rPr>
                <w:rFonts w:ascii="ＭＳ 明朝" w:hAnsi="ＭＳ 明朝"/>
                <w:szCs w:val="21"/>
              </w:rPr>
            </w:pPr>
          </w:p>
        </w:tc>
        <w:tc>
          <w:tcPr>
            <w:tcW w:w="1995" w:type="dxa"/>
            <w:vAlign w:val="center"/>
          </w:tcPr>
          <w:p w14:paraId="5D75AD07" w14:textId="77777777" w:rsidR="000B40C2" w:rsidRPr="000B40C2" w:rsidRDefault="000B40C2" w:rsidP="006A582F">
            <w:pPr>
              <w:spacing w:line="0" w:lineRule="atLeast"/>
              <w:rPr>
                <w:rFonts w:ascii="ＭＳ 明朝" w:hAnsi="ＭＳ 明朝"/>
                <w:color w:val="00B0F0"/>
                <w:szCs w:val="21"/>
              </w:rPr>
            </w:pPr>
          </w:p>
        </w:tc>
        <w:tc>
          <w:tcPr>
            <w:tcW w:w="1233" w:type="dxa"/>
            <w:vAlign w:val="center"/>
          </w:tcPr>
          <w:p w14:paraId="067BD2DE" w14:textId="77777777" w:rsidR="000B40C2" w:rsidRPr="000B40C2" w:rsidRDefault="000B40C2" w:rsidP="006A582F">
            <w:pPr>
              <w:spacing w:line="0" w:lineRule="atLeast"/>
              <w:jc w:val="right"/>
              <w:rPr>
                <w:rFonts w:ascii="ＭＳ 明朝" w:hAnsi="ＭＳ 明朝"/>
                <w:color w:val="00B0F0"/>
                <w:szCs w:val="21"/>
              </w:rPr>
            </w:pPr>
          </w:p>
        </w:tc>
        <w:tc>
          <w:tcPr>
            <w:tcW w:w="1180" w:type="dxa"/>
            <w:vAlign w:val="center"/>
          </w:tcPr>
          <w:p w14:paraId="575542A6" w14:textId="77777777" w:rsidR="000B40C2" w:rsidRPr="000B40C2" w:rsidRDefault="000B40C2" w:rsidP="006A582F">
            <w:pPr>
              <w:spacing w:line="0" w:lineRule="atLeast"/>
              <w:jc w:val="right"/>
              <w:rPr>
                <w:rFonts w:ascii="ＭＳ 明朝" w:hAnsi="ＭＳ 明朝"/>
                <w:color w:val="00B0F0"/>
                <w:szCs w:val="21"/>
              </w:rPr>
            </w:pPr>
          </w:p>
        </w:tc>
        <w:tc>
          <w:tcPr>
            <w:tcW w:w="1091" w:type="dxa"/>
            <w:vAlign w:val="center"/>
          </w:tcPr>
          <w:p w14:paraId="7CEAB663" w14:textId="77777777" w:rsidR="000B40C2" w:rsidRPr="000B40C2" w:rsidRDefault="000B40C2" w:rsidP="006A582F">
            <w:pPr>
              <w:spacing w:line="0" w:lineRule="atLeast"/>
              <w:jc w:val="right"/>
              <w:rPr>
                <w:rFonts w:ascii="ＭＳ 明朝" w:hAnsi="ＭＳ 明朝"/>
                <w:color w:val="00B0F0"/>
                <w:szCs w:val="21"/>
              </w:rPr>
            </w:pPr>
          </w:p>
        </w:tc>
        <w:tc>
          <w:tcPr>
            <w:tcW w:w="2445" w:type="dxa"/>
            <w:vAlign w:val="center"/>
          </w:tcPr>
          <w:p w14:paraId="5363FD3C" w14:textId="77777777" w:rsidR="000B40C2" w:rsidRPr="004A0B1E" w:rsidRDefault="000B40C2" w:rsidP="006A582F">
            <w:pPr>
              <w:spacing w:line="0" w:lineRule="atLeast"/>
              <w:rPr>
                <w:rFonts w:ascii="ＭＳ 明朝" w:hAnsi="ＭＳ 明朝"/>
                <w:szCs w:val="21"/>
              </w:rPr>
            </w:pPr>
          </w:p>
        </w:tc>
      </w:tr>
      <w:tr w:rsidR="00C74465" w:rsidRPr="00C74465" w14:paraId="51C73901" w14:textId="77777777" w:rsidTr="003B5620">
        <w:tc>
          <w:tcPr>
            <w:tcW w:w="1336" w:type="dxa"/>
            <w:vMerge w:val="restart"/>
            <w:vAlign w:val="center"/>
          </w:tcPr>
          <w:p w14:paraId="3CF00E68"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地中線</w:t>
            </w:r>
          </w:p>
        </w:tc>
        <w:tc>
          <w:tcPr>
            <w:tcW w:w="1995" w:type="dxa"/>
            <w:vAlign w:val="center"/>
          </w:tcPr>
          <w:p w14:paraId="606580F9"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3111BE74" w14:textId="77777777" w:rsidR="005152E6" w:rsidRPr="00C74465" w:rsidRDefault="00C5265C" w:rsidP="00C74465">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10C4347F"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521EA322"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7C6535A0" w14:textId="77777777" w:rsidR="005152E6" w:rsidRPr="00C74465" w:rsidRDefault="005152E6" w:rsidP="006A582F">
            <w:pPr>
              <w:spacing w:line="0" w:lineRule="atLeast"/>
              <w:rPr>
                <w:rFonts w:ascii="ＭＳ 明朝" w:hAnsi="ＭＳ 明朝"/>
                <w:szCs w:val="21"/>
              </w:rPr>
            </w:pPr>
          </w:p>
        </w:tc>
      </w:tr>
      <w:tr w:rsidR="00C74465" w:rsidRPr="00C74465" w14:paraId="11B106AF" w14:textId="77777777" w:rsidTr="003B5620">
        <w:tc>
          <w:tcPr>
            <w:tcW w:w="1336" w:type="dxa"/>
            <w:vMerge/>
            <w:vAlign w:val="center"/>
          </w:tcPr>
          <w:p w14:paraId="62E2BB32"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2F345338"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05694DF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33E075D7"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451577A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639CCEA9" w14:textId="77777777" w:rsidR="005152E6" w:rsidRPr="00C74465" w:rsidRDefault="005152E6" w:rsidP="006A582F">
            <w:pPr>
              <w:spacing w:line="0" w:lineRule="atLeast"/>
              <w:rPr>
                <w:rFonts w:ascii="ＭＳ 明朝" w:hAnsi="ＭＳ 明朝"/>
                <w:szCs w:val="21"/>
              </w:rPr>
            </w:pPr>
          </w:p>
        </w:tc>
      </w:tr>
      <w:tr w:rsidR="00C74465" w:rsidRPr="00C74465" w14:paraId="244607CB" w14:textId="77777777" w:rsidTr="003B5620">
        <w:tc>
          <w:tcPr>
            <w:tcW w:w="1336" w:type="dxa"/>
            <w:vMerge/>
            <w:vAlign w:val="center"/>
          </w:tcPr>
          <w:p w14:paraId="4F5A2085"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F9E69F4" w14:textId="77777777" w:rsidR="005152E6" w:rsidRPr="00C74465" w:rsidRDefault="00C5265C" w:rsidP="00C74465">
            <w:pPr>
              <w:spacing w:line="0" w:lineRule="atLeast"/>
              <w:rPr>
                <w:rFonts w:ascii="ＭＳ 明朝" w:hAnsi="ＭＳ 明朝"/>
                <w:szCs w:val="21"/>
              </w:rPr>
            </w:pPr>
            <w:r w:rsidRPr="00C74465">
              <w:rPr>
                <w:rFonts w:ascii="ＭＳ 明朝" w:hAnsi="ＭＳ 明朝" w:hint="eastAsia"/>
                <w:szCs w:val="21"/>
              </w:rPr>
              <w:t>高圧</w:t>
            </w:r>
            <w:r w:rsidR="005152E6" w:rsidRPr="00C74465">
              <w:rPr>
                <w:rFonts w:ascii="ＭＳ 明朝" w:hAnsi="ＭＳ 明朝" w:hint="eastAsia"/>
                <w:szCs w:val="21"/>
              </w:rPr>
              <w:t>ケーブル</w:t>
            </w:r>
          </w:p>
        </w:tc>
        <w:tc>
          <w:tcPr>
            <w:tcW w:w="1233" w:type="dxa"/>
            <w:vAlign w:val="center"/>
          </w:tcPr>
          <w:p w14:paraId="0B53951A"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208BC9A9"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2DC40940"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54A3A036" w14:textId="77777777" w:rsidR="005152E6" w:rsidRPr="00C74465" w:rsidRDefault="005152E6" w:rsidP="006A582F">
            <w:pPr>
              <w:spacing w:line="0" w:lineRule="atLeast"/>
              <w:rPr>
                <w:rFonts w:ascii="ＭＳ 明朝" w:hAnsi="ＭＳ 明朝"/>
                <w:szCs w:val="21"/>
              </w:rPr>
            </w:pPr>
          </w:p>
        </w:tc>
      </w:tr>
      <w:tr w:rsidR="00C74465" w:rsidRPr="00C74465" w14:paraId="743C47A6" w14:textId="77777777" w:rsidTr="003B5620">
        <w:tc>
          <w:tcPr>
            <w:tcW w:w="1336" w:type="dxa"/>
            <w:vMerge/>
            <w:vAlign w:val="center"/>
          </w:tcPr>
          <w:p w14:paraId="2DA5B7DC"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98B46D7" w14:textId="77777777" w:rsidR="005152E6" w:rsidRPr="00C74465" w:rsidRDefault="005152E6" w:rsidP="006A582F">
            <w:pPr>
              <w:spacing w:line="0" w:lineRule="atLeast"/>
              <w:rPr>
                <w:rFonts w:ascii="ＭＳ 明朝" w:hAnsi="ＭＳ 明朝"/>
                <w:szCs w:val="21"/>
              </w:rPr>
            </w:pPr>
          </w:p>
        </w:tc>
        <w:tc>
          <w:tcPr>
            <w:tcW w:w="1233" w:type="dxa"/>
            <w:vAlign w:val="center"/>
          </w:tcPr>
          <w:p w14:paraId="7F2990BA" w14:textId="77777777" w:rsidR="005152E6" w:rsidRPr="00C74465" w:rsidRDefault="005152E6" w:rsidP="006A582F">
            <w:pPr>
              <w:spacing w:line="0" w:lineRule="atLeast"/>
              <w:jc w:val="right"/>
              <w:rPr>
                <w:rFonts w:ascii="ＭＳ 明朝" w:hAnsi="ＭＳ 明朝"/>
                <w:szCs w:val="21"/>
              </w:rPr>
            </w:pPr>
          </w:p>
        </w:tc>
        <w:tc>
          <w:tcPr>
            <w:tcW w:w="1180" w:type="dxa"/>
            <w:vAlign w:val="center"/>
          </w:tcPr>
          <w:p w14:paraId="78A21B9D" w14:textId="77777777" w:rsidR="005152E6" w:rsidRPr="00C74465" w:rsidRDefault="005152E6" w:rsidP="006A582F">
            <w:pPr>
              <w:spacing w:line="0" w:lineRule="atLeast"/>
              <w:jc w:val="right"/>
              <w:rPr>
                <w:rFonts w:ascii="ＭＳ 明朝" w:hAnsi="ＭＳ 明朝"/>
                <w:szCs w:val="21"/>
              </w:rPr>
            </w:pPr>
          </w:p>
        </w:tc>
        <w:tc>
          <w:tcPr>
            <w:tcW w:w="1091" w:type="dxa"/>
            <w:vAlign w:val="center"/>
          </w:tcPr>
          <w:p w14:paraId="7E0A5389" w14:textId="77777777" w:rsidR="005152E6" w:rsidRPr="00C74465" w:rsidRDefault="005152E6" w:rsidP="006A582F">
            <w:pPr>
              <w:spacing w:line="0" w:lineRule="atLeast"/>
              <w:jc w:val="right"/>
              <w:rPr>
                <w:rFonts w:ascii="ＭＳ 明朝" w:hAnsi="ＭＳ 明朝"/>
                <w:szCs w:val="21"/>
              </w:rPr>
            </w:pPr>
          </w:p>
        </w:tc>
        <w:tc>
          <w:tcPr>
            <w:tcW w:w="2445" w:type="dxa"/>
            <w:vAlign w:val="center"/>
          </w:tcPr>
          <w:p w14:paraId="6D33B88F" w14:textId="77777777" w:rsidR="005152E6" w:rsidRPr="00C74465" w:rsidRDefault="005152E6" w:rsidP="006A582F">
            <w:pPr>
              <w:spacing w:line="0" w:lineRule="atLeast"/>
              <w:rPr>
                <w:rFonts w:ascii="ＭＳ 明朝" w:hAnsi="ＭＳ 明朝"/>
                <w:szCs w:val="21"/>
              </w:rPr>
            </w:pPr>
          </w:p>
        </w:tc>
      </w:tr>
      <w:tr w:rsidR="008E76B0" w:rsidRPr="004A0B1E" w14:paraId="6FBC7D20" w14:textId="77777777" w:rsidTr="003B5620">
        <w:trPr>
          <w:trHeight w:val="218"/>
        </w:trPr>
        <w:tc>
          <w:tcPr>
            <w:tcW w:w="1336" w:type="dxa"/>
            <w:vMerge/>
            <w:vAlign w:val="center"/>
          </w:tcPr>
          <w:p w14:paraId="47959554" w14:textId="77777777" w:rsidR="008E76B0" w:rsidRPr="00C5265C" w:rsidRDefault="008E76B0" w:rsidP="006A582F">
            <w:pPr>
              <w:spacing w:line="0" w:lineRule="atLeast"/>
              <w:jc w:val="center"/>
              <w:rPr>
                <w:rFonts w:ascii="ＭＳ 明朝" w:hAnsi="ＭＳ 明朝"/>
                <w:dstrike/>
                <w:szCs w:val="21"/>
                <w:highlight w:val="green"/>
              </w:rPr>
            </w:pPr>
          </w:p>
        </w:tc>
        <w:tc>
          <w:tcPr>
            <w:tcW w:w="1995" w:type="dxa"/>
            <w:vAlign w:val="center"/>
          </w:tcPr>
          <w:p w14:paraId="508E9241" w14:textId="77777777" w:rsidR="008E76B0" w:rsidRPr="00C5265C" w:rsidRDefault="008E76B0" w:rsidP="006A582F">
            <w:pPr>
              <w:spacing w:line="0" w:lineRule="atLeast"/>
              <w:rPr>
                <w:rFonts w:ascii="ＭＳ 明朝" w:hAnsi="ＭＳ 明朝"/>
                <w:dstrike/>
                <w:szCs w:val="21"/>
                <w:highlight w:val="green"/>
              </w:rPr>
            </w:pPr>
          </w:p>
        </w:tc>
        <w:tc>
          <w:tcPr>
            <w:tcW w:w="1233" w:type="dxa"/>
            <w:vAlign w:val="center"/>
          </w:tcPr>
          <w:p w14:paraId="088DA02F" w14:textId="77777777" w:rsidR="008E76B0" w:rsidRPr="00C5265C" w:rsidRDefault="008E76B0" w:rsidP="006A582F">
            <w:pPr>
              <w:spacing w:line="0" w:lineRule="atLeast"/>
              <w:jc w:val="right"/>
              <w:rPr>
                <w:rFonts w:ascii="ＭＳ 明朝" w:hAnsi="ＭＳ 明朝"/>
                <w:dstrike/>
                <w:szCs w:val="21"/>
                <w:highlight w:val="green"/>
              </w:rPr>
            </w:pPr>
          </w:p>
        </w:tc>
        <w:tc>
          <w:tcPr>
            <w:tcW w:w="1180" w:type="dxa"/>
            <w:vAlign w:val="center"/>
          </w:tcPr>
          <w:p w14:paraId="3C46D303" w14:textId="77777777" w:rsidR="008E76B0" w:rsidRPr="00C5265C" w:rsidRDefault="008E76B0" w:rsidP="006A582F">
            <w:pPr>
              <w:spacing w:line="0" w:lineRule="atLeast"/>
              <w:jc w:val="right"/>
              <w:rPr>
                <w:rFonts w:ascii="ＭＳ 明朝" w:hAnsi="ＭＳ 明朝"/>
                <w:dstrike/>
                <w:szCs w:val="21"/>
                <w:highlight w:val="green"/>
              </w:rPr>
            </w:pPr>
          </w:p>
        </w:tc>
        <w:tc>
          <w:tcPr>
            <w:tcW w:w="1091" w:type="dxa"/>
            <w:vAlign w:val="center"/>
          </w:tcPr>
          <w:p w14:paraId="0419ECD1" w14:textId="77777777" w:rsidR="008E76B0" w:rsidRPr="00C5265C" w:rsidRDefault="008E76B0" w:rsidP="006A582F">
            <w:pPr>
              <w:spacing w:line="0" w:lineRule="atLeast"/>
              <w:jc w:val="right"/>
              <w:rPr>
                <w:rFonts w:ascii="ＭＳ 明朝" w:hAnsi="ＭＳ 明朝"/>
                <w:dstrike/>
                <w:szCs w:val="21"/>
                <w:highlight w:val="green"/>
              </w:rPr>
            </w:pPr>
          </w:p>
        </w:tc>
        <w:tc>
          <w:tcPr>
            <w:tcW w:w="2445" w:type="dxa"/>
            <w:vAlign w:val="center"/>
          </w:tcPr>
          <w:p w14:paraId="719EAF6B" w14:textId="77777777" w:rsidR="008E76B0" w:rsidRPr="000B40C2" w:rsidRDefault="008E76B0" w:rsidP="006A582F">
            <w:pPr>
              <w:spacing w:line="0" w:lineRule="atLeast"/>
              <w:rPr>
                <w:rFonts w:ascii="ＭＳ 明朝" w:hAnsi="ＭＳ 明朝"/>
                <w:dstrike/>
                <w:szCs w:val="21"/>
              </w:rPr>
            </w:pPr>
          </w:p>
        </w:tc>
      </w:tr>
      <w:tr w:rsidR="00C74465" w:rsidRPr="00C74465" w14:paraId="2D95A413" w14:textId="77777777" w:rsidTr="003B5620">
        <w:tc>
          <w:tcPr>
            <w:tcW w:w="1336" w:type="dxa"/>
            <w:vMerge w:val="restart"/>
            <w:shd w:val="clear" w:color="auto" w:fill="auto"/>
            <w:vAlign w:val="center"/>
          </w:tcPr>
          <w:p w14:paraId="2D192C23"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通信</w:t>
            </w:r>
          </w:p>
          <w:p w14:paraId="39BF09C4"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設備</w:t>
            </w:r>
          </w:p>
        </w:tc>
        <w:tc>
          <w:tcPr>
            <w:tcW w:w="1995" w:type="dxa"/>
            <w:shd w:val="clear" w:color="auto" w:fill="auto"/>
            <w:vAlign w:val="center"/>
          </w:tcPr>
          <w:p w14:paraId="70E66FE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535EF61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7D14753F"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14E2F35E"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619F0BD4" w14:textId="77777777" w:rsidR="005152E6" w:rsidRPr="00C74465" w:rsidRDefault="005152E6" w:rsidP="006A582F">
            <w:pPr>
              <w:spacing w:line="0" w:lineRule="atLeast"/>
              <w:rPr>
                <w:rFonts w:ascii="ＭＳ 明朝" w:hAnsi="ＭＳ 明朝"/>
                <w:szCs w:val="21"/>
              </w:rPr>
            </w:pPr>
          </w:p>
        </w:tc>
      </w:tr>
      <w:tr w:rsidR="00C74465" w:rsidRPr="00C74465" w14:paraId="1981C5FE" w14:textId="77777777" w:rsidTr="003B5620">
        <w:trPr>
          <w:trHeight w:val="243"/>
        </w:trPr>
        <w:tc>
          <w:tcPr>
            <w:tcW w:w="1336" w:type="dxa"/>
            <w:vMerge/>
            <w:shd w:val="clear" w:color="auto" w:fill="auto"/>
            <w:vAlign w:val="center"/>
          </w:tcPr>
          <w:p w14:paraId="60C4417F" w14:textId="77777777" w:rsidR="00C74465" w:rsidRPr="00C74465" w:rsidRDefault="00C74465" w:rsidP="006A582F">
            <w:pPr>
              <w:spacing w:line="0" w:lineRule="atLeast"/>
              <w:jc w:val="center"/>
              <w:rPr>
                <w:rFonts w:ascii="ＭＳ 明朝" w:hAnsi="ＭＳ 明朝"/>
                <w:szCs w:val="21"/>
              </w:rPr>
            </w:pPr>
          </w:p>
        </w:tc>
        <w:tc>
          <w:tcPr>
            <w:tcW w:w="1995" w:type="dxa"/>
            <w:shd w:val="clear" w:color="auto" w:fill="auto"/>
            <w:vAlign w:val="center"/>
          </w:tcPr>
          <w:p w14:paraId="641181BF" w14:textId="77777777" w:rsidR="00C74465" w:rsidRPr="00C74465" w:rsidRDefault="00C74465" w:rsidP="006A582F">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0EAB69B6"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61031F1E"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FCD9DFC"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E32AF74" w14:textId="77777777" w:rsidR="00C74465" w:rsidRPr="00C74465" w:rsidRDefault="00C74465" w:rsidP="006A582F">
            <w:pPr>
              <w:spacing w:line="0" w:lineRule="atLeast"/>
              <w:rPr>
                <w:rFonts w:ascii="ＭＳ 明朝" w:hAnsi="ＭＳ 明朝"/>
                <w:szCs w:val="21"/>
              </w:rPr>
            </w:pPr>
          </w:p>
        </w:tc>
      </w:tr>
      <w:tr w:rsidR="00C74465" w:rsidRPr="00C74465" w14:paraId="01A24DF8" w14:textId="77777777" w:rsidTr="003B5620">
        <w:tc>
          <w:tcPr>
            <w:tcW w:w="1336" w:type="dxa"/>
            <w:vMerge/>
            <w:shd w:val="clear" w:color="auto" w:fill="auto"/>
            <w:vAlign w:val="center"/>
          </w:tcPr>
          <w:p w14:paraId="22955460"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55D2BC1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1085C62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7710525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8338A9A"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7C591C5E" w14:textId="77777777" w:rsidR="005152E6" w:rsidRPr="00C74465" w:rsidRDefault="005152E6" w:rsidP="006A582F">
            <w:pPr>
              <w:spacing w:line="0" w:lineRule="atLeast"/>
              <w:rPr>
                <w:rFonts w:ascii="ＭＳ 明朝" w:hAnsi="ＭＳ 明朝"/>
                <w:szCs w:val="21"/>
              </w:rPr>
            </w:pPr>
          </w:p>
        </w:tc>
      </w:tr>
      <w:tr w:rsidR="00C74465" w:rsidRPr="00C74465" w14:paraId="0B19F00B" w14:textId="77777777" w:rsidTr="003B5620">
        <w:tc>
          <w:tcPr>
            <w:tcW w:w="1336" w:type="dxa"/>
            <w:vMerge/>
            <w:shd w:val="clear" w:color="auto" w:fill="auto"/>
            <w:vAlign w:val="center"/>
          </w:tcPr>
          <w:p w14:paraId="4A95D479"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7104F455" w14:textId="77777777" w:rsidR="005152E6" w:rsidRPr="00C74465" w:rsidRDefault="005152E6" w:rsidP="006A582F">
            <w:pPr>
              <w:spacing w:line="0" w:lineRule="atLeast"/>
              <w:rPr>
                <w:rFonts w:ascii="ＭＳ 明朝" w:hAnsi="ＭＳ 明朝"/>
                <w:szCs w:val="21"/>
              </w:rPr>
            </w:pPr>
          </w:p>
        </w:tc>
        <w:tc>
          <w:tcPr>
            <w:tcW w:w="1233" w:type="dxa"/>
            <w:shd w:val="clear" w:color="auto" w:fill="auto"/>
            <w:vAlign w:val="center"/>
          </w:tcPr>
          <w:p w14:paraId="661E4608" w14:textId="77777777" w:rsidR="005152E6" w:rsidRPr="00C74465" w:rsidRDefault="005152E6" w:rsidP="006A582F">
            <w:pPr>
              <w:spacing w:line="0" w:lineRule="atLeast"/>
              <w:jc w:val="right"/>
              <w:rPr>
                <w:rFonts w:ascii="ＭＳ 明朝" w:hAnsi="ＭＳ 明朝"/>
                <w:szCs w:val="21"/>
              </w:rPr>
            </w:pPr>
          </w:p>
        </w:tc>
        <w:tc>
          <w:tcPr>
            <w:tcW w:w="1180" w:type="dxa"/>
            <w:shd w:val="clear" w:color="auto" w:fill="auto"/>
            <w:vAlign w:val="center"/>
          </w:tcPr>
          <w:p w14:paraId="32718323" w14:textId="77777777" w:rsidR="005152E6" w:rsidRPr="00C74465" w:rsidRDefault="005152E6" w:rsidP="006A582F">
            <w:pPr>
              <w:spacing w:line="0" w:lineRule="atLeast"/>
              <w:jc w:val="right"/>
              <w:rPr>
                <w:rFonts w:ascii="ＭＳ 明朝" w:hAnsi="ＭＳ 明朝"/>
                <w:szCs w:val="21"/>
              </w:rPr>
            </w:pPr>
          </w:p>
        </w:tc>
        <w:tc>
          <w:tcPr>
            <w:tcW w:w="1091" w:type="dxa"/>
            <w:shd w:val="clear" w:color="auto" w:fill="auto"/>
            <w:vAlign w:val="center"/>
          </w:tcPr>
          <w:p w14:paraId="47C0B493" w14:textId="77777777" w:rsidR="005152E6" w:rsidRPr="00C74465" w:rsidRDefault="005152E6" w:rsidP="006A582F">
            <w:pPr>
              <w:spacing w:line="0" w:lineRule="atLeast"/>
              <w:jc w:val="right"/>
              <w:rPr>
                <w:rFonts w:ascii="ＭＳ 明朝" w:hAnsi="ＭＳ 明朝"/>
                <w:szCs w:val="21"/>
              </w:rPr>
            </w:pPr>
          </w:p>
        </w:tc>
        <w:tc>
          <w:tcPr>
            <w:tcW w:w="2445" w:type="dxa"/>
            <w:shd w:val="clear" w:color="auto" w:fill="auto"/>
            <w:vAlign w:val="center"/>
          </w:tcPr>
          <w:p w14:paraId="46DC4398" w14:textId="77777777" w:rsidR="005152E6" w:rsidRPr="00C74465" w:rsidRDefault="005152E6" w:rsidP="006A582F">
            <w:pPr>
              <w:spacing w:line="0" w:lineRule="atLeast"/>
              <w:rPr>
                <w:rFonts w:ascii="ＭＳ 明朝" w:hAnsi="ＭＳ 明朝"/>
                <w:szCs w:val="21"/>
              </w:rPr>
            </w:pPr>
          </w:p>
        </w:tc>
      </w:tr>
      <w:tr w:rsidR="005152E6" w:rsidRPr="004A0B1E" w14:paraId="3C180E3C" w14:textId="77777777" w:rsidTr="003B5620">
        <w:tc>
          <w:tcPr>
            <w:tcW w:w="1336" w:type="dxa"/>
            <w:vMerge w:val="restart"/>
            <w:vAlign w:val="center"/>
          </w:tcPr>
          <w:p w14:paraId="7D1A96F5"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計量</w:t>
            </w:r>
          </w:p>
          <w:p w14:paraId="001E215B" w14:textId="77777777" w:rsidR="005152E6" w:rsidRPr="004A0B1E" w:rsidRDefault="005152E6"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995" w:type="dxa"/>
            <w:vAlign w:val="center"/>
          </w:tcPr>
          <w:p w14:paraId="1EF24659"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4F81973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39928A1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5C7A8C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17A1FA9D" w14:textId="77777777" w:rsidR="005152E6" w:rsidRPr="004A0B1E" w:rsidRDefault="005152E6" w:rsidP="006A582F">
            <w:pPr>
              <w:spacing w:line="0" w:lineRule="atLeast"/>
              <w:rPr>
                <w:rFonts w:ascii="ＭＳ 明朝" w:hAnsi="ＭＳ 明朝"/>
                <w:szCs w:val="21"/>
              </w:rPr>
            </w:pPr>
          </w:p>
        </w:tc>
      </w:tr>
      <w:tr w:rsidR="005152E6" w:rsidRPr="004A0B1E" w14:paraId="233258B6" w14:textId="77777777" w:rsidTr="003B5620">
        <w:tc>
          <w:tcPr>
            <w:tcW w:w="1336" w:type="dxa"/>
            <w:vMerge/>
            <w:vAlign w:val="center"/>
          </w:tcPr>
          <w:p w14:paraId="01E6EC4B"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13039A38"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0C4006D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0F52AB2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717C396D"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5B3F106" w14:textId="77777777" w:rsidR="005152E6" w:rsidRPr="004A0B1E" w:rsidRDefault="005152E6" w:rsidP="006A582F">
            <w:pPr>
              <w:spacing w:line="0" w:lineRule="atLeast"/>
              <w:rPr>
                <w:rFonts w:ascii="ＭＳ 明朝" w:hAnsi="ＭＳ 明朝"/>
                <w:szCs w:val="21"/>
              </w:rPr>
            </w:pPr>
          </w:p>
        </w:tc>
      </w:tr>
      <w:tr w:rsidR="005152E6" w:rsidRPr="004A0B1E" w14:paraId="4FE269D2" w14:textId="77777777" w:rsidTr="00646A6C">
        <w:trPr>
          <w:trHeight w:val="149"/>
        </w:trPr>
        <w:tc>
          <w:tcPr>
            <w:tcW w:w="1336" w:type="dxa"/>
            <w:vMerge/>
            <w:vAlign w:val="center"/>
          </w:tcPr>
          <w:p w14:paraId="5D81F650"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5DD33DBE" w14:textId="77777777" w:rsidR="005152E6" w:rsidRPr="004A0B1E" w:rsidRDefault="005152E6" w:rsidP="006A582F">
            <w:pPr>
              <w:spacing w:line="0" w:lineRule="atLeast"/>
              <w:rPr>
                <w:rFonts w:ascii="ＭＳ 明朝" w:hAnsi="ＭＳ 明朝"/>
                <w:szCs w:val="21"/>
              </w:rPr>
            </w:pPr>
          </w:p>
        </w:tc>
        <w:tc>
          <w:tcPr>
            <w:tcW w:w="1233" w:type="dxa"/>
            <w:tcBorders>
              <w:bottom w:val="single" w:sz="4" w:space="0" w:color="auto"/>
            </w:tcBorders>
            <w:vAlign w:val="center"/>
          </w:tcPr>
          <w:p w14:paraId="0BF48455" w14:textId="77777777" w:rsidR="005152E6" w:rsidRPr="004A0B1E" w:rsidRDefault="005152E6" w:rsidP="006A582F">
            <w:pPr>
              <w:spacing w:line="0" w:lineRule="atLeast"/>
              <w:jc w:val="right"/>
              <w:rPr>
                <w:rFonts w:ascii="ＭＳ 明朝" w:hAnsi="ＭＳ 明朝"/>
                <w:szCs w:val="21"/>
              </w:rPr>
            </w:pPr>
          </w:p>
        </w:tc>
        <w:tc>
          <w:tcPr>
            <w:tcW w:w="1180" w:type="dxa"/>
            <w:tcBorders>
              <w:bottom w:val="single" w:sz="4" w:space="0" w:color="auto"/>
            </w:tcBorders>
            <w:vAlign w:val="center"/>
          </w:tcPr>
          <w:p w14:paraId="3E857058" w14:textId="77777777" w:rsidR="005152E6" w:rsidRPr="004A0B1E" w:rsidRDefault="005152E6" w:rsidP="006A582F">
            <w:pPr>
              <w:spacing w:line="0" w:lineRule="atLeast"/>
              <w:jc w:val="right"/>
              <w:rPr>
                <w:rFonts w:ascii="ＭＳ 明朝" w:hAnsi="ＭＳ 明朝"/>
                <w:szCs w:val="21"/>
              </w:rPr>
            </w:pPr>
          </w:p>
        </w:tc>
        <w:tc>
          <w:tcPr>
            <w:tcW w:w="1091" w:type="dxa"/>
            <w:tcBorders>
              <w:bottom w:val="single" w:sz="4" w:space="0" w:color="auto"/>
            </w:tcBorders>
            <w:vAlign w:val="center"/>
          </w:tcPr>
          <w:p w14:paraId="2033B40A" w14:textId="77777777" w:rsidR="005152E6" w:rsidRPr="004A0B1E" w:rsidRDefault="005152E6" w:rsidP="006A582F">
            <w:pPr>
              <w:spacing w:line="0" w:lineRule="atLeast"/>
              <w:jc w:val="right"/>
              <w:rPr>
                <w:rFonts w:ascii="ＭＳ 明朝" w:hAnsi="ＭＳ 明朝"/>
                <w:szCs w:val="21"/>
              </w:rPr>
            </w:pPr>
          </w:p>
        </w:tc>
        <w:tc>
          <w:tcPr>
            <w:tcW w:w="2445" w:type="dxa"/>
            <w:vAlign w:val="center"/>
          </w:tcPr>
          <w:p w14:paraId="7A8EB5D3" w14:textId="77777777" w:rsidR="005152E6" w:rsidRPr="004A0B1E" w:rsidRDefault="005152E6" w:rsidP="006A582F">
            <w:pPr>
              <w:spacing w:line="0" w:lineRule="atLeast"/>
              <w:rPr>
                <w:rFonts w:ascii="ＭＳ 明朝" w:hAnsi="ＭＳ 明朝"/>
                <w:szCs w:val="21"/>
              </w:rPr>
            </w:pPr>
          </w:p>
        </w:tc>
      </w:tr>
      <w:tr w:rsidR="005152E6" w:rsidRPr="004A0B1E" w14:paraId="42BB764B" w14:textId="77777777" w:rsidTr="00646A6C">
        <w:trPr>
          <w:trHeight w:val="368"/>
        </w:trPr>
        <w:tc>
          <w:tcPr>
            <w:tcW w:w="1336" w:type="dxa"/>
            <w:vAlign w:val="center"/>
          </w:tcPr>
          <w:p w14:paraId="3C027508"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その他</w:t>
            </w:r>
          </w:p>
        </w:tc>
        <w:tc>
          <w:tcPr>
            <w:tcW w:w="1995" w:type="dxa"/>
            <w:vAlign w:val="center"/>
          </w:tcPr>
          <w:p w14:paraId="45508248" w14:textId="1EFADF08"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調査測量費・用地取得費・設計費等</w:t>
            </w:r>
            <w:r w:rsidR="009438CB">
              <w:rPr>
                <w:rFonts w:ascii="ＭＳ 明朝" w:hAnsi="ＭＳ 明朝" w:hint="eastAsia"/>
                <w:szCs w:val="21"/>
              </w:rPr>
              <w:t>（一式）</w:t>
            </w:r>
          </w:p>
        </w:tc>
        <w:tc>
          <w:tcPr>
            <w:tcW w:w="1233" w:type="dxa"/>
            <w:tcBorders>
              <w:tl2br w:val="single" w:sz="4" w:space="0" w:color="auto"/>
            </w:tcBorders>
            <w:vAlign w:val="center"/>
          </w:tcPr>
          <w:p w14:paraId="3CA2DDD9" w14:textId="5905A701" w:rsidR="005152E6" w:rsidRPr="004A0B1E" w:rsidRDefault="005152E6" w:rsidP="006A582F">
            <w:pPr>
              <w:spacing w:line="0" w:lineRule="atLeast"/>
              <w:jc w:val="right"/>
              <w:rPr>
                <w:rFonts w:ascii="ＭＳ 明朝" w:hAnsi="ＭＳ 明朝"/>
                <w:szCs w:val="21"/>
              </w:rPr>
            </w:pPr>
          </w:p>
        </w:tc>
        <w:tc>
          <w:tcPr>
            <w:tcW w:w="1180" w:type="dxa"/>
            <w:tcBorders>
              <w:tl2br w:val="single" w:sz="4" w:space="0" w:color="auto"/>
            </w:tcBorders>
            <w:vAlign w:val="center"/>
          </w:tcPr>
          <w:p w14:paraId="4F259191" w14:textId="022B7A76" w:rsidR="005152E6" w:rsidRPr="004A0B1E" w:rsidRDefault="005152E6" w:rsidP="006A582F">
            <w:pPr>
              <w:spacing w:line="0" w:lineRule="atLeast"/>
              <w:jc w:val="right"/>
              <w:rPr>
                <w:rFonts w:ascii="ＭＳ 明朝" w:hAnsi="ＭＳ 明朝"/>
                <w:szCs w:val="21"/>
              </w:rPr>
            </w:pPr>
          </w:p>
        </w:tc>
        <w:tc>
          <w:tcPr>
            <w:tcW w:w="1091" w:type="dxa"/>
            <w:tcBorders>
              <w:tl2br w:val="single" w:sz="4" w:space="0" w:color="auto"/>
            </w:tcBorders>
            <w:vAlign w:val="center"/>
          </w:tcPr>
          <w:p w14:paraId="6F4E494E" w14:textId="0B882CCD" w:rsidR="005152E6" w:rsidRPr="004A0B1E" w:rsidRDefault="005152E6" w:rsidP="006A582F">
            <w:pPr>
              <w:spacing w:line="0" w:lineRule="atLeast"/>
              <w:jc w:val="right"/>
              <w:rPr>
                <w:rFonts w:ascii="ＭＳ 明朝" w:hAnsi="ＭＳ 明朝"/>
                <w:szCs w:val="21"/>
              </w:rPr>
            </w:pPr>
          </w:p>
        </w:tc>
        <w:tc>
          <w:tcPr>
            <w:tcW w:w="2445" w:type="dxa"/>
            <w:vAlign w:val="center"/>
          </w:tcPr>
          <w:p w14:paraId="295F292D" w14:textId="77777777" w:rsidR="005152E6" w:rsidRPr="004A0B1E" w:rsidRDefault="005152E6" w:rsidP="006A582F">
            <w:pPr>
              <w:spacing w:line="0" w:lineRule="atLeast"/>
              <w:rPr>
                <w:rFonts w:ascii="ＭＳ 明朝" w:hAnsi="ＭＳ 明朝"/>
                <w:szCs w:val="21"/>
              </w:rPr>
            </w:pPr>
          </w:p>
        </w:tc>
      </w:tr>
    </w:tbl>
    <w:p w14:paraId="2CB5F802" w14:textId="77777777"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592DAC">
        <w:rPr>
          <w:rFonts w:hint="eastAsia"/>
          <w:sz w:val="18"/>
          <w:szCs w:val="18"/>
        </w:rPr>
        <w:t>頂く</w:t>
      </w:r>
      <w:r w:rsidRPr="000E7802">
        <w:rPr>
          <w:rFonts w:hint="eastAsia"/>
          <w:sz w:val="18"/>
          <w:szCs w:val="18"/>
        </w:rPr>
        <w:t>必要があります。</w:t>
      </w:r>
    </w:p>
    <w:p w14:paraId="5BF8399E" w14:textId="77777777" w:rsidR="001E50A7" w:rsidRDefault="001E50A7" w:rsidP="00EF67E2">
      <w:pPr>
        <w:rPr>
          <w:sz w:val="24"/>
        </w:rPr>
      </w:pPr>
    </w:p>
    <w:p w14:paraId="5CC75AE2" w14:textId="77777777" w:rsidR="00305C98" w:rsidRDefault="00305C98" w:rsidP="00EF67E2">
      <w:pPr>
        <w:rPr>
          <w:sz w:val="24"/>
        </w:rPr>
      </w:pPr>
    </w:p>
    <w:p w14:paraId="7D511D6A" w14:textId="60A6ED17" w:rsidR="005152E6" w:rsidRDefault="005152E6" w:rsidP="00B4369D">
      <w:pPr>
        <w:rPr>
          <w:sz w:val="24"/>
        </w:rPr>
      </w:pPr>
      <w:r>
        <w:rPr>
          <w:rFonts w:hint="eastAsia"/>
          <w:sz w:val="24"/>
        </w:rPr>
        <w:lastRenderedPageBreak/>
        <w:t>○工事費負担金概算の</w:t>
      </w:r>
      <w:r w:rsidR="00A74F98">
        <w:rPr>
          <w:rFonts w:hint="eastAsia"/>
          <w:sz w:val="24"/>
        </w:rPr>
        <w:t>対象設備</w:t>
      </w:r>
      <w:r>
        <w:rPr>
          <w:rFonts w:hint="eastAsia"/>
          <w:sz w:val="24"/>
        </w:rPr>
        <w:t>（算定根拠）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Change w:id="0">
          <w:tblGrid>
            <w:gridCol w:w="850"/>
            <w:gridCol w:w="1843"/>
            <w:gridCol w:w="992"/>
            <w:gridCol w:w="1134"/>
            <w:gridCol w:w="993"/>
            <w:gridCol w:w="1984"/>
            <w:gridCol w:w="1553"/>
          </w:tblGrid>
        </w:tblGridChange>
      </w:tblGrid>
      <w:tr w:rsidR="000567A2" w:rsidRPr="004A0B1E" w14:paraId="60AC34BE" w14:textId="317F3A83" w:rsidTr="000567A2">
        <w:trPr>
          <w:trHeight w:val="153"/>
        </w:trPr>
        <w:tc>
          <w:tcPr>
            <w:tcW w:w="850" w:type="dxa"/>
            <w:tcBorders>
              <w:tl2br w:val="nil"/>
            </w:tcBorders>
            <w:vAlign w:val="center"/>
          </w:tcPr>
          <w:p w14:paraId="2BE26A37" w14:textId="77777777" w:rsidR="000567A2" w:rsidRDefault="000567A2" w:rsidP="00D74AFC">
            <w:pPr>
              <w:spacing w:line="0" w:lineRule="atLeast"/>
              <w:jc w:val="center"/>
              <w:rPr>
                <w:rFonts w:ascii="ＭＳ 明朝" w:hAnsi="ＭＳ 明朝"/>
                <w:szCs w:val="21"/>
              </w:rPr>
            </w:pPr>
            <w:r w:rsidRPr="004A0B1E">
              <w:rPr>
                <w:rFonts w:ascii="ＭＳ 明朝" w:hAnsi="ＭＳ 明朝" w:hint="eastAsia"/>
                <w:szCs w:val="21"/>
              </w:rPr>
              <w:t>設備</w:t>
            </w:r>
          </w:p>
          <w:p w14:paraId="2811797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区分</w:t>
            </w:r>
          </w:p>
        </w:tc>
        <w:tc>
          <w:tcPr>
            <w:tcW w:w="1843" w:type="dxa"/>
            <w:tcBorders>
              <w:tl2br w:val="nil"/>
            </w:tcBorders>
            <w:vAlign w:val="center"/>
          </w:tcPr>
          <w:p w14:paraId="416D16D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1111ABFE"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6DFFF51B"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14C8ACEA" w14:textId="051BCF0F" w:rsidR="000567A2" w:rsidRPr="004A0B1E" w:rsidRDefault="008A70AF" w:rsidP="00D74AF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719E4AE5"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703C050D" w14:textId="77777777" w:rsidR="00901E9A" w:rsidRDefault="00901E9A" w:rsidP="000567A2">
            <w:pPr>
              <w:spacing w:line="0" w:lineRule="atLeast"/>
              <w:jc w:val="center"/>
              <w:rPr>
                <w:rFonts w:ascii="ＭＳ 明朝" w:hAnsi="ＭＳ 明朝"/>
                <w:szCs w:val="21"/>
              </w:rPr>
            </w:pPr>
            <w:r>
              <w:rPr>
                <w:rFonts w:ascii="ＭＳ 明朝" w:hAnsi="ＭＳ 明朝" w:hint="eastAsia"/>
                <w:szCs w:val="21"/>
              </w:rPr>
              <w:t>特定負担の</w:t>
            </w:r>
          </w:p>
          <w:p w14:paraId="78F48855" w14:textId="499AABA6" w:rsidR="000567A2" w:rsidRPr="000567A2" w:rsidRDefault="00901E9A" w:rsidP="000567A2">
            <w:pPr>
              <w:spacing w:line="0" w:lineRule="atLeast"/>
              <w:jc w:val="center"/>
              <w:rPr>
                <w:rFonts w:ascii="ＭＳ 明朝" w:hAnsi="ＭＳ 明朝"/>
                <w:szCs w:val="21"/>
              </w:rPr>
            </w:pPr>
            <w:r>
              <w:rPr>
                <w:rFonts w:ascii="ＭＳ 明朝" w:hAnsi="ＭＳ 明朝" w:hint="eastAsia"/>
                <w:szCs w:val="21"/>
              </w:rPr>
              <w:t>設備分類</w:t>
            </w:r>
          </w:p>
        </w:tc>
      </w:tr>
      <w:tr w:rsidR="000567A2" w:rsidRPr="001807BB" w14:paraId="10E7C8AB" w14:textId="581F0F6D" w:rsidTr="000567A2">
        <w:tc>
          <w:tcPr>
            <w:tcW w:w="850" w:type="dxa"/>
            <w:vMerge w:val="restart"/>
            <w:vAlign w:val="center"/>
          </w:tcPr>
          <w:p w14:paraId="4970391C" w14:textId="77777777" w:rsidR="000567A2" w:rsidRPr="001807BB" w:rsidRDefault="000567A2" w:rsidP="00D74AFC">
            <w:pPr>
              <w:spacing w:line="0" w:lineRule="atLeast"/>
              <w:jc w:val="center"/>
              <w:rPr>
                <w:rFonts w:ascii="ＭＳ 明朝" w:hAnsi="ＭＳ 明朝"/>
                <w:szCs w:val="21"/>
              </w:rPr>
            </w:pPr>
            <w:r w:rsidRPr="001807BB">
              <w:rPr>
                <w:rFonts w:ascii="ＭＳ 明朝" w:hAnsi="ＭＳ 明朝" w:hint="eastAsia"/>
                <w:szCs w:val="21"/>
              </w:rPr>
              <w:t>架空線</w:t>
            </w:r>
          </w:p>
        </w:tc>
        <w:tc>
          <w:tcPr>
            <w:tcW w:w="1843" w:type="dxa"/>
            <w:vAlign w:val="center"/>
          </w:tcPr>
          <w:p w14:paraId="714BCA13"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0394321E" w14:textId="77777777" w:rsidR="000567A2" w:rsidRPr="001807BB" w:rsidRDefault="000567A2" w:rsidP="00D74AF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67535C13"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04002111"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14014CB0" w14:textId="77777777" w:rsidR="000567A2" w:rsidRPr="001807BB" w:rsidRDefault="000567A2" w:rsidP="00D74AFC">
            <w:pPr>
              <w:spacing w:line="0" w:lineRule="atLeast"/>
              <w:rPr>
                <w:rFonts w:ascii="ＭＳ 明朝" w:hAnsi="ＭＳ 明朝"/>
                <w:szCs w:val="21"/>
              </w:rPr>
            </w:pPr>
          </w:p>
        </w:tc>
        <w:tc>
          <w:tcPr>
            <w:tcW w:w="1553" w:type="dxa"/>
          </w:tcPr>
          <w:p w14:paraId="3A9FADD4" w14:textId="77777777" w:rsidR="000567A2" w:rsidRPr="001807BB" w:rsidRDefault="000567A2" w:rsidP="00D74AFC">
            <w:pPr>
              <w:spacing w:line="0" w:lineRule="atLeast"/>
              <w:rPr>
                <w:rFonts w:ascii="ＭＳ 明朝" w:hAnsi="ＭＳ 明朝"/>
                <w:szCs w:val="21"/>
              </w:rPr>
            </w:pPr>
          </w:p>
        </w:tc>
      </w:tr>
      <w:tr w:rsidR="000567A2" w:rsidRPr="001807BB" w14:paraId="3AB8CA0F" w14:textId="1ADC60B4" w:rsidTr="000567A2">
        <w:tc>
          <w:tcPr>
            <w:tcW w:w="850" w:type="dxa"/>
            <w:vMerge/>
            <w:vAlign w:val="center"/>
          </w:tcPr>
          <w:p w14:paraId="2709FB9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4505EE41"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0F920D0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7109AD9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1B55459C"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315C3DBA" w14:textId="77777777" w:rsidR="000567A2" w:rsidRPr="001807BB" w:rsidRDefault="000567A2" w:rsidP="00D74AFC">
            <w:pPr>
              <w:spacing w:line="0" w:lineRule="atLeast"/>
              <w:rPr>
                <w:rFonts w:ascii="ＭＳ 明朝" w:hAnsi="ＭＳ 明朝"/>
                <w:szCs w:val="21"/>
              </w:rPr>
            </w:pPr>
          </w:p>
        </w:tc>
        <w:tc>
          <w:tcPr>
            <w:tcW w:w="1553" w:type="dxa"/>
          </w:tcPr>
          <w:p w14:paraId="1376A632" w14:textId="77777777" w:rsidR="000567A2" w:rsidRPr="001807BB" w:rsidRDefault="000567A2" w:rsidP="00D74AFC">
            <w:pPr>
              <w:spacing w:line="0" w:lineRule="atLeast"/>
              <w:rPr>
                <w:rFonts w:ascii="ＭＳ 明朝" w:hAnsi="ＭＳ 明朝"/>
                <w:szCs w:val="21"/>
              </w:rPr>
            </w:pPr>
          </w:p>
        </w:tc>
      </w:tr>
      <w:tr w:rsidR="000567A2" w:rsidRPr="001807BB" w14:paraId="73929F02" w14:textId="49D2869C" w:rsidTr="000567A2">
        <w:trPr>
          <w:trHeight w:val="51"/>
        </w:trPr>
        <w:tc>
          <w:tcPr>
            <w:tcW w:w="850" w:type="dxa"/>
            <w:vMerge/>
            <w:vAlign w:val="center"/>
          </w:tcPr>
          <w:p w14:paraId="5E2C71D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6A1867D9"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4554DDC0"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63CBFA7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2355BB9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2B0B824D" w14:textId="77777777" w:rsidR="000567A2" w:rsidRPr="001807BB" w:rsidRDefault="000567A2" w:rsidP="00D74AFC">
            <w:pPr>
              <w:spacing w:line="0" w:lineRule="atLeast"/>
              <w:rPr>
                <w:rFonts w:ascii="ＭＳ 明朝" w:hAnsi="ＭＳ 明朝"/>
                <w:szCs w:val="21"/>
              </w:rPr>
            </w:pPr>
          </w:p>
        </w:tc>
        <w:tc>
          <w:tcPr>
            <w:tcW w:w="1553" w:type="dxa"/>
          </w:tcPr>
          <w:p w14:paraId="2C82DC39" w14:textId="77777777" w:rsidR="000567A2" w:rsidRPr="001807BB" w:rsidRDefault="000567A2" w:rsidP="00D74AFC">
            <w:pPr>
              <w:spacing w:line="0" w:lineRule="atLeast"/>
              <w:rPr>
                <w:rFonts w:ascii="ＭＳ 明朝" w:hAnsi="ＭＳ 明朝"/>
                <w:szCs w:val="21"/>
              </w:rPr>
            </w:pPr>
          </w:p>
        </w:tc>
      </w:tr>
      <w:tr w:rsidR="000567A2" w:rsidRPr="001807BB" w14:paraId="0D71A40E" w14:textId="33475079" w:rsidTr="000567A2">
        <w:trPr>
          <w:trHeight w:val="50"/>
        </w:trPr>
        <w:tc>
          <w:tcPr>
            <w:tcW w:w="850" w:type="dxa"/>
            <w:vMerge/>
            <w:vAlign w:val="center"/>
          </w:tcPr>
          <w:p w14:paraId="5AEB042A"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050BA397"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2A8F93A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1201F3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28599D7A"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0FB22C5" w14:textId="77777777" w:rsidR="000567A2" w:rsidRPr="001807BB" w:rsidRDefault="000567A2" w:rsidP="00D74AFC">
            <w:pPr>
              <w:spacing w:line="0" w:lineRule="atLeast"/>
              <w:rPr>
                <w:rFonts w:ascii="ＭＳ 明朝" w:hAnsi="ＭＳ 明朝"/>
                <w:szCs w:val="21"/>
              </w:rPr>
            </w:pPr>
          </w:p>
        </w:tc>
        <w:tc>
          <w:tcPr>
            <w:tcW w:w="1553" w:type="dxa"/>
          </w:tcPr>
          <w:p w14:paraId="51E6FCA9" w14:textId="77777777" w:rsidR="000567A2" w:rsidRPr="001807BB" w:rsidRDefault="000567A2" w:rsidP="00D74AFC">
            <w:pPr>
              <w:spacing w:line="0" w:lineRule="atLeast"/>
              <w:rPr>
                <w:rFonts w:ascii="ＭＳ 明朝" w:hAnsi="ＭＳ 明朝"/>
                <w:szCs w:val="21"/>
              </w:rPr>
            </w:pPr>
          </w:p>
        </w:tc>
      </w:tr>
      <w:tr w:rsidR="000567A2" w:rsidRPr="001807BB" w14:paraId="499AB1F2" w14:textId="2577BCE8" w:rsidTr="000567A2">
        <w:trPr>
          <w:trHeight w:val="50"/>
        </w:trPr>
        <w:tc>
          <w:tcPr>
            <w:tcW w:w="850" w:type="dxa"/>
            <w:vMerge/>
            <w:vAlign w:val="center"/>
          </w:tcPr>
          <w:p w14:paraId="5BAF614F"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723504B0"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7701D0D7"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1BB5C085" w14:textId="09250BF9" w:rsidR="000567A2" w:rsidRPr="001807BB" w:rsidRDefault="00956A38" w:rsidP="00D74AF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26A75DE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7DCA0124" w14:textId="77777777" w:rsidR="000567A2" w:rsidRPr="001807BB" w:rsidRDefault="000567A2" w:rsidP="00D74AFC">
            <w:pPr>
              <w:spacing w:line="0" w:lineRule="atLeast"/>
              <w:rPr>
                <w:rFonts w:ascii="ＭＳ 明朝" w:hAnsi="ＭＳ 明朝"/>
                <w:szCs w:val="21"/>
              </w:rPr>
            </w:pPr>
          </w:p>
        </w:tc>
        <w:tc>
          <w:tcPr>
            <w:tcW w:w="1553" w:type="dxa"/>
          </w:tcPr>
          <w:p w14:paraId="7D96DE21" w14:textId="77777777" w:rsidR="000567A2" w:rsidRPr="001807BB" w:rsidRDefault="000567A2" w:rsidP="00D74AFC">
            <w:pPr>
              <w:spacing w:line="0" w:lineRule="atLeast"/>
              <w:rPr>
                <w:rFonts w:ascii="ＭＳ 明朝" w:hAnsi="ＭＳ 明朝"/>
                <w:szCs w:val="21"/>
              </w:rPr>
            </w:pPr>
          </w:p>
        </w:tc>
      </w:tr>
      <w:tr w:rsidR="000567A2" w:rsidRPr="001807BB" w14:paraId="6151D43A" w14:textId="1FD48DA1" w:rsidTr="000567A2">
        <w:trPr>
          <w:trHeight w:val="151"/>
        </w:trPr>
        <w:tc>
          <w:tcPr>
            <w:tcW w:w="850" w:type="dxa"/>
            <w:vMerge/>
            <w:vAlign w:val="center"/>
          </w:tcPr>
          <w:p w14:paraId="4EA97218"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558AF31C" w14:textId="77777777" w:rsidR="000567A2" w:rsidRPr="001807BB" w:rsidRDefault="000567A2" w:rsidP="00D74AF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4E9D64B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072CCD3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5CCA8F6D"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61ED2283" w14:textId="77777777" w:rsidR="000567A2" w:rsidRPr="001807BB" w:rsidRDefault="000567A2" w:rsidP="00D74AFC">
            <w:pPr>
              <w:spacing w:line="0" w:lineRule="atLeast"/>
              <w:rPr>
                <w:rFonts w:ascii="ＭＳ 明朝" w:hAnsi="ＭＳ 明朝"/>
                <w:szCs w:val="21"/>
              </w:rPr>
            </w:pPr>
          </w:p>
        </w:tc>
        <w:tc>
          <w:tcPr>
            <w:tcW w:w="1553" w:type="dxa"/>
          </w:tcPr>
          <w:p w14:paraId="384A13DC" w14:textId="77777777" w:rsidR="000567A2" w:rsidRPr="001807BB" w:rsidRDefault="000567A2" w:rsidP="00D74AFC">
            <w:pPr>
              <w:spacing w:line="0" w:lineRule="atLeast"/>
              <w:rPr>
                <w:rFonts w:ascii="ＭＳ 明朝" w:hAnsi="ＭＳ 明朝"/>
                <w:szCs w:val="21"/>
              </w:rPr>
            </w:pPr>
          </w:p>
        </w:tc>
      </w:tr>
      <w:tr w:rsidR="000567A2" w:rsidRPr="004A0B1E" w14:paraId="3A88D2A9" w14:textId="0CE8A582" w:rsidTr="000567A2">
        <w:trPr>
          <w:trHeight w:val="150"/>
        </w:trPr>
        <w:tc>
          <w:tcPr>
            <w:tcW w:w="850" w:type="dxa"/>
            <w:vMerge/>
            <w:vAlign w:val="center"/>
          </w:tcPr>
          <w:p w14:paraId="1B47B0B4"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2852B7FE" w14:textId="77777777" w:rsidR="000567A2" w:rsidRPr="000B40C2" w:rsidRDefault="000567A2" w:rsidP="00D74AFC">
            <w:pPr>
              <w:spacing w:line="0" w:lineRule="atLeast"/>
              <w:rPr>
                <w:rFonts w:ascii="ＭＳ 明朝" w:hAnsi="ＭＳ 明朝"/>
                <w:color w:val="00B0F0"/>
                <w:szCs w:val="21"/>
              </w:rPr>
            </w:pPr>
          </w:p>
        </w:tc>
        <w:tc>
          <w:tcPr>
            <w:tcW w:w="992" w:type="dxa"/>
            <w:vAlign w:val="center"/>
          </w:tcPr>
          <w:p w14:paraId="08695382" w14:textId="77777777" w:rsidR="000567A2" w:rsidRPr="000B40C2" w:rsidRDefault="000567A2" w:rsidP="00D74AFC">
            <w:pPr>
              <w:spacing w:line="0" w:lineRule="atLeast"/>
              <w:jc w:val="right"/>
              <w:rPr>
                <w:rFonts w:ascii="ＭＳ 明朝" w:hAnsi="ＭＳ 明朝"/>
                <w:color w:val="00B0F0"/>
                <w:szCs w:val="21"/>
              </w:rPr>
            </w:pPr>
          </w:p>
        </w:tc>
        <w:tc>
          <w:tcPr>
            <w:tcW w:w="1134" w:type="dxa"/>
            <w:vAlign w:val="center"/>
          </w:tcPr>
          <w:p w14:paraId="4BB55999" w14:textId="77777777" w:rsidR="000567A2" w:rsidRPr="000B40C2" w:rsidRDefault="000567A2" w:rsidP="00D74AFC">
            <w:pPr>
              <w:spacing w:line="0" w:lineRule="atLeast"/>
              <w:jc w:val="right"/>
              <w:rPr>
                <w:rFonts w:ascii="ＭＳ 明朝" w:hAnsi="ＭＳ 明朝"/>
                <w:color w:val="00B0F0"/>
                <w:szCs w:val="21"/>
              </w:rPr>
            </w:pPr>
          </w:p>
        </w:tc>
        <w:tc>
          <w:tcPr>
            <w:tcW w:w="993" w:type="dxa"/>
            <w:vAlign w:val="center"/>
          </w:tcPr>
          <w:p w14:paraId="073B2557" w14:textId="77777777" w:rsidR="000567A2" w:rsidRPr="000B40C2" w:rsidRDefault="000567A2" w:rsidP="00D74AFC">
            <w:pPr>
              <w:spacing w:line="0" w:lineRule="atLeast"/>
              <w:jc w:val="right"/>
              <w:rPr>
                <w:rFonts w:ascii="ＭＳ 明朝" w:hAnsi="ＭＳ 明朝"/>
                <w:color w:val="00B0F0"/>
                <w:szCs w:val="21"/>
              </w:rPr>
            </w:pPr>
          </w:p>
        </w:tc>
        <w:tc>
          <w:tcPr>
            <w:tcW w:w="1984" w:type="dxa"/>
            <w:vAlign w:val="center"/>
          </w:tcPr>
          <w:p w14:paraId="03143D85" w14:textId="77777777" w:rsidR="000567A2" w:rsidRPr="004A0B1E" w:rsidRDefault="000567A2" w:rsidP="00D74AFC">
            <w:pPr>
              <w:spacing w:line="0" w:lineRule="atLeast"/>
              <w:rPr>
                <w:rFonts w:ascii="ＭＳ 明朝" w:hAnsi="ＭＳ 明朝"/>
                <w:szCs w:val="21"/>
              </w:rPr>
            </w:pPr>
          </w:p>
        </w:tc>
        <w:tc>
          <w:tcPr>
            <w:tcW w:w="1553" w:type="dxa"/>
          </w:tcPr>
          <w:p w14:paraId="542223BF" w14:textId="77777777" w:rsidR="000567A2" w:rsidRPr="004A0B1E" w:rsidRDefault="000567A2" w:rsidP="00D74AFC">
            <w:pPr>
              <w:spacing w:line="0" w:lineRule="atLeast"/>
              <w:rPr>
                <w:rFonts w:ascii="ＭＳ 明朝" w:hAnsi="ＭＳ 明朝"/>
                <w:szCs w:val="21"/>
              </w:rPr>
            </w:pPr>
          </w:p>
        </w:tc>
      </w:tr>
      <w:tr w:rsidR="000567A2" w:rsidRPr="00C74465" w14:paraId="624D9E42" w14:textId="3CC24714" w:rsidTr="000567A2">
        <w:tc>
          <w:tcPr>
            <w:tcW w:w="850" w:type="dxa"/>
            <w:vMerge w:val="restart"/>
            <w:vAlign w:val="center"/>
          </w:tcPr>
          <w:p w14:paraId="2E0671D8"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地中線</w:t>
            </w:r>
          </w:p>
        </w:tc>
        <w:tc>
          <w:tcPr>
            <w:tcW w:w="1843" w:type="dxa"/>
            <w:vAlign w:val="center"/>
          </w:tcPr>
          <w:p w14:paraId="484A2AC8"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管路</w:t>
            </w:r>
          </w:p>
        </w:tc>
        <w:tc>
          <w:tcPr>
            <w:tcW w:w="992" w:type="dxa"/>
            <w:vAlign w:val="center"/>
          </w:tcPr>
          <w:p w14:paraId="60582727" w14:textId="77777777" w:rsidR="000567A2" w:rsidRPr="00C74465" w:rsidRDefault="000567A2" w:rsidP="00D74AFC">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34" w:type="dxa"/>
            <w:vAlign w:val="center"/>
          </w:tcPr>
          <w:p w14:paraId="30E2DD9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0A5C66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5CFDC93" w14:textId="77777777" w:rsidR="000567A2" w:rsidRPr="00C74465" w:rsidRDefault="000567A2" w:rsidP="00D74AFC">
            <w:pPr>
              <w:spacing w:line="0" w:lineRule="atLeast"/>
              <w:rPr>
                <w:rFonts w:ascii="ＭＳ 明朝" w:hAnsi="ＭＳ 明朝"/>
                <w:szCs w:val="21"/>
              </w:rPr>
            </w:pPr>
          </w:p>
        </w:tc>
        <w:tc>
          <w:tcPr>
            <w:tcW w:w="1553" w:type="dxa"/>
          </w:tcPr>
          <w:p w14:paraId="042DAB4D" w14:textId="77777777" w:rsidR="000567A2" w:rsidRPr="00C74465" w:rsidRDefault="000567A2" w:rsidP="00D74AFC">
            <w:pPr>
              <w:spacing w:line="0" w:lineRule="atLeast"/>
              <w:rPr>
                <w:rFonts w:ascii="ＭＳ 明朝" w:hAnsi="ＭＳ 明朝"/>
                <w:szCs w:val="21"/>
              </w:rPr>
            </w:pPr>
          </w:p>
        </w:tc>
      </w:tr>
      <w:tr w:rsidR="000567A2" w:rsidRPr="00C74465" w14:paraId="22439EDC" w14:textId="67116510" w:rsidTr="000567A2">
        <w:tc>
          <w:tcPr>
            <w:tcW w:w="850" w:type="dxa"/>
            <w:vMerge/>
            <w:vAlign w:val="center"/>
          </w:tcPr>
          <w:p w14:paraId="56BD4648"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363E1F1C"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マンホール</w:t>
            </w:r>
          </w:p>
        </w:tc>
        <w:tc>
          <w:tcPr>
            <w:tcW w:w="992" w:type="dxa"/>
            <w:vAlign w:val="center"/>
          </w:tcPr>
          <w:p w14:paraId="083C3EA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134" w:type="dxa"/>
            <w:vAlign w:val="center"/>
          </w:tcPr>
          <w:p w14:paraId="0A3D53F5"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993" w:type="dxa"/>
            <w:vAlign w:val="center"/>
          </w:tcPr>
          <w:p w14:paraId="6DCAA11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984" w:type="dxa"/>
            <w:vAlign w:val="center"/>
          </w:tcPr>
          <w:p w14:paraId="1191D275" w14:textId="77777777" w:rsidR="000567A2" w:rsidRPr="00C74465" w:rsidRDefault="000567A2" w:rsidP="00D74AFC">
            <w:pPr>
              <w:spacing w:line="0" w:lineRule="atLeast"/>
              <w:rPr>
                <w:rFonts w:ascii="ＭＳ 明朝" w:hAnsi="ＭＳ 明朝"/>
                <w:szCs w:val="21"/>
              </w:rPr>
            </w:pPr>
          </w:p>
        </w:tc>
        <w:tc>
          <w:tcPr>
            <w:tcW w:w="1553" w:type="dxa"/>
          </w:tcPr>
          <w:p w14:paraId="215F0A94" w14:textId="77777777" w:rsidR="000567A2" w:rsidRPr="00C74465" w:rsidRDefault="000567A2" w:rsidP="00D74AFC">
            <w:pPr>
              <w:spacing w:line="0" w:lineRule="atLeast"/>
              <w:rPr>
                <w:rFonts w:ascii="ＭＳ 明朝" w:hAnsi="ＭＳ 明朝"/>
                <w:szCs w:val="21"/>
              </w:rPr>
            </w:pPr>
          </w:p>
        </w:tc>
      </w:tr>
      <w:tr w:rsidR="000567A2" w:rsidRPr="00C74465" w14:paraId="08A6E278" w14:textId="56259B98" w:rsidTr="000567A2">
        <w:tc>
          <w:tcPr>
            <w:tcW w:w="850" w:type="dxa"/>
            <w:vMerge/>
            <w:vAlign w:val="center"/>
          </w:tcPr>
          <w:p w14:paraId="173214EC"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775961A5"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高圧ケーブル</w:t>
            </w:r>
          </w:p>
        </w:tc>
        <w:tc>
          <w:tcPr>
            <w:tcW w:w="992" w:type="dxa"/>
            <w:vAlign w:val="center"/>
          </w:tcPr>
          <w:p w14:paraId="3B03F4D2"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134" w:type="dxa"/>
            <w:vAlign w:val="center"/>
          </w:tcPr>
          <w:p w14:paraId="21D3FC2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5C7C175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F97410A" w14:textId="77777777" w:rsidR="000567A2" w:rsidRPr="00C74465" w:rsidRDefault="000567A2" w:rsidP="00D74AFC">
            <w:pPr>
              <w:spacing w:line="0" w:lineRule="atLeast"/>
              <w:rPr>
                <w:rFonts w:ascii="ＭＳ 明朝" w:hAnsi="ＭＳ 明朝"/>
                <w:szCs w:val="21"/>
              </w:rPr>
            </w:pPr>
          </w:p>
        </w:tc>
        <w:tc>
          <w:tcPr>
            <w:tcW w:w="1553" w:type="dxa"/>
          </w:tcPr>
          <w:p w14:paraId="7BCEE929" w14:textId="77777777" w:rsidR="000567A2" w:rsidRPr="00C74465" w:rsidRDefault="000567A2" w:rsidP="00D74AFC">
            <w:pPr>
              <w:spacing w:line="0" w:lineRule="atLeast"/>
              <w:rPr>
                <w:rFonts w:ascii="ＭＳ 明朝" w:hAnsi="ＭＳ 明朝"/>
                <w:szCs w:val="21"/>
              </w:rPr>
            </w:pPr>
          </w:p>
        </w:tc>
      </w:tr>
      <w:tr w:rsidR="000567A2" w:rsidRPr="00C74465" w14:paraId="69D861DC" w14:textId="4BD3CD05" w:rsidTr="000567A2">
        <w:tc>
          <w:tcPr>
            <w:tcW w:w="850" w:type="dxa"/>
            <w:vMerge/>
            <w:vAlign w:val="center"/>
          </w:tcPr>
          <w:p w14:paraId="054AD42A"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22B9F613" w14:textId="77777777" w:rsidR="000567A2" w:rsidRPr="00C74465" w:rsidRDefault="000567A2" w:rsidP="00D74AFC">
            <w:pPr>
              <w:spacing w:line="0" w:lineRule="atLeast"/>
              <w:rPr>
                <w:rFonts w:ascii="ＭＳ 明朝" w:hAnsi="ＭＳ 明朝"/>
                <w:szCs w:val="21"/>
              </w:rPr>
            </w:pPr>
          </w:p>
        </w:tc>
        <w:tc>
          <w:tcPr>
            <w:tcW w:w="992" w:type="dxa"/>
            <w:vAlign w:val="center"/>
          </w:tcPr>
          <w:p w14:paraId="5321EDD3" w14:textId="77777777" w:rsidR="000567A2" w:rsidRPr="00C74465" w:rsidRDefault="000567A2" w:rsidP="00D74AFC">
            <w:pPr>
              <w:spacing w:line="0" w:lineRule="atLeast"/>
              <w:jc w:val="right"/>
              <w:rPr>
                <w:rFonts w:ascii="ＭＳ 明朝" w:hAnsi="ＭＳ 明朝"/>
                <w:szCs w:val="21"/>
              </w:rPr>
            </w:pPr>
          </w:p>
        </w:tc>
        <w:tc>
          <w:tcPr>
            <w:tcW w:w="1134" w:type="dxa"/>
            <w:vAlign w:val="center"/>
          </w:tcPr>
          <w:p w14:paraId="57AD96F6" w14:textId="77777777" w:rsidR="000567A2" w:rsidRPr="00C74465" w:rsidRDefault="000567A2" w:rsidP="00D74AFC">
            <w:pPr>
              <w:spacing w:line="0" w:lineRule="atLeast"/>
              <w:jc w:val="right"/>
              <w:rPr>
                <w:rFonts w:ascii="ＭＳ 明朝" w:hAnsi="ＭＳ 明朝"/>
                <w:szCs w:val="21"/>
              </w:rPr>
            </w:pPr>
          </w:p>
        </w:tc>
        <w:tc>
          <w:tcPr>
            <w:tcW w:w="993" w:type="dxa"/>
            <w:vAlign w:val="center"/>
          </w:tcPr>
          <w:p w14:paraId="39853701" w14:textId="77777777" w:rsidR="000567A2" w:rsidRPr="00C74465" w:rsidRDefault="000567A2" w:rsidP="00D74AFC">
            <w:pPr>
              <w:spacing w:line="0" w:lineRule="atLeast"/>
              <w:jc w:val="right"/>
              <w:rPr>
                <w:rFonts w:ascii="ＭＳ 明朝" w:hAnsi="ＭＳ 明朝"/>
                <w:szCs w:val="21"/>
              </w:rPr>
            </w:pPr>
          </w:p>
        </w:tc>
        <w:tc>
          <w:tcPr>
            <w:tcW w:w="1984" w:type="dxa"/>
            <w:vAlign w:val="center"/>
          </w:tcPr>
          <w:p w14:paraId="469C00D2" w14:textId="77777777" w:rsidR="000567A2" w:rsidRPr="00C74465" w:rsidRDefault="000567A2" w:rsidP="00D74AFC">
            <w:pPr>
              <w:spacing w:line="0" w:lineRule="atLeast"/>
              <w:rPr>
                <w:rFonts w:ascii="ＭＳ 明朝" w:hAnsi="ＭＳ 明朝"/>
                <w:szCs w:val="21"/>
              </w:rPr>
            </w:pPr>
          </w:p>
        </w:tc>
        <w:tc>
          <w:tcPr>
            <w:tcW w:w="1553" w:type="dxa"/>
          </w:tcPr>
          <w:p w14:paraId="176D0DDD" w14:textId="77777777" w:rsidR="000567A2" w:rsidRPr="00C74465" w:rsidRDefault="000567A2" w:rsidP="00D74AFC">
            <w:pPr>
              <w:spacing w:line="0" w:lineRule="atLeast"/>
              <w:rPr>
                <w:rFonts w:ascii="ＭＳ 明朝" w:hAnsi="ＭＳ 明朝"/>
                <w:szCs w:val="21"/>
              </w:rPr>
            </w:pPr>
          </w:p>
        </w:tc>
      </w:tr>
      <w:tr w:rsidR="000567A2" w:rsidRPr="004A0B1E" w14:paraId="3662F2F7" w14:textId="4DB990FB" w:rsidTr="000567A2">
        <w:trPr>
          <w:trHeight w:val="218"/>
        </w:trPr>
        <w:tc>
          <w:tcPr>
            <w:tcW w:w="850" w:type="dxa"/>
            <w:vMerge/>
            <w:vAlign w:val="center"/>
          </w:tcPr>
          <w:p w14:paraId="2D2F3281" w14:textId="77777777" w:rsidR="000567A2" w:rsidRPr="00C5265C" w:rsidRDefault="000567A2" w:rsidP="00D74AFC">
            <w:pPr>
              <w:spacing w:line="0" w:lineRule="atLeast"/>
              <w:jc w:val="center"/>
              <w:rPr>
                <w:rFonts w:ascii="ＭＳ 明朝" w:hAnsi="ＭＳ 明朝"/>
                <w:dstrike/>
                <w:szCs w:val="21"/>
                <w:highlight w:val="green"/>
              </w:rPr>
            </w:pPr>
          </w:p>
        </w:tc>
        <w:tc>
          <w:tcPr>
            <w:tcW w:w="1843" w:type="dxa"/>
            <w:vAlign w:val="center"/>
          </w:tcPr>
          <w:p w14:paraId="06B142D4" w14:textId="77777777" w:rsidR="000567A2" w:rsidRPr="00C5265C" w:rsidRDefault="000567A2" w:rsidP="00D74AFC">
            <w:pPr>
              <w:spacing w:line="0" w:lineRule="atLeast"/>
              <w:rPr>
                <w:rFonts w:ascii="ＭＳ 明朝" w:hAnsi="ＭＳ 明朝"/>
                <w:dstrike/>
                <w:szCs w:val="21"/>
                <w:highlight w:val="green"/>
              </w:rPr>
            </w:pPr>
          </w:p>
        </w:tc>
        <w:tc>
          <w:tcPr>
            <w:tcW w:w="992" w:type="dxa"/>
            <w:vAlign w:val="center"/>
          </w:tcPr>
          <w:p w14:paraId="595D68D3" w14:textId="77777777" w:rsidR="000567A2" w:rsidRPr="00C5265C" w:rsidRDefault="000567A2" w:rsidP="00D74AFC">
            <w:pPr>
              <w:spacing w:line="0" w:lineRule="atLeast"/>
              <w:jc w:val="right"/>
              <w:rPr>
                <w:rFonts w:ascii="ＭＳ 明朝" w:hAnsi="ＭＳ 明朝"/>
                <w:dstrike/>
                <w:szCs w:val="21"/>
                <w:highlight w:val="green"/>
              </w:rPr>
            </w:pPr>
          </w:p>
        </w:tc>
        <w:tc>
          <w:tcPr>
            <w:tcW w:w="1134" w:type="dxa"/>
            <w:vAlign w:val="center"/>
          </w:tcPr>
          <w:p w14:paraId="6F8B4E20" w14:textId="77777777" w:rsidR="000567A2" w:rsidRPr="00C5265C" w:rsidRDefault="000567A2" w:rsidP="00D74AFC">
            <w:pPr>
              <w:spacing w:line="0" w:lineRule="atLeast"/>
              <w:jc w:val="right"/>
              <w:rPr>
                <w:rFonts w:ascii="ＭＳ 明朝" w:hAnsi="ＭＳ 明朝"/>
                <w:dstrike/>
                <w:szCs w:val="21"/>
                <w:highlight w:val="green"/>
              </w:rPr>
            </w:pPr>
          </w:p>
        </w:tc>
        <w:tc>
          <w:tcPr>
            <w:tcW w:w="993" w:type="dxa"/>
            <w:vAlign w:val="center"/>
          </w:tcPr>
          <w:p w14:paraId="4E411BE8" w14:textId="77777777" w:rsidR="000567A2" w:rsidRPr="00C5265C" w:rsidRDefault="000567A2" w:rsidP="00D74AFC">
            <w:pPr>
              <w:spacing w:line="0" w:lineRule="atLeast"/>
              <w:jc w:val="right"/>
              <w:rPr>
                <w:rFonts w:ascii="ＭＳ 明朝" w:hAnsi="ＭＳ 明朝"/>
                <w:dstrike/>
                <w:szCs w:val="21"/>
                <w:highlight w:val="green"/>
              </w:rPr>
            </w:pPr>
          </w:p>
        </w:tc>
        <w:tc>
          <w:tcPr>
            <w:tcW w:w="1984" w:type="dxa"/>
            <w:vAlign w:val="center"/>
          </w:tcPr>
          <w:p w14:paraId="32D87DE8" w14:textId="77777777" w:rsidR="000567A2" w:rsidRPr="000B40C2" w:rsidRDefault="000567A2" w:rsidP="00D74AFC">
            <w:pPr>
              <w:spacing w:line="0" w:lineRule="atLeast"/>
              <w:rPr>
                <w:rFonts w:ascii="ＭＳ 明朝" w:hAnsi="ＭＳ 明朝"/>
                <w:dstrike/>
                <w:szCs w:val="21"/>
              </w:rPr>
            </w:pPr>
          </w:p>
        </w:tc>
        <w:tc>
          <w:tcPr>
            <w:tcW w:w="1553" w:type="dxa"/>
          </w:tcPr>
          <w:p w14:paraId="62FBC1C7" w14:textId="77777777" w:rsidR="000567A2" w:rsidRPr="000B40C2" w:rsidRDefault="000567A2" w:rsidP="00D74AFC">
            <w:pPr>
              <w:spacing w:line="0" w:lineRule="atLeast"/>
              <w:rPr>
                <w:rFonts w:ascii="ＭＳ 明朝" w:hAnsi="ＭＳ 明朝"/>
                <w:dstrike/>
                <w:szCs w:val="21"/>
              </w:rPr>
            </w:pPr>
          </w:p>
        </w:tc>
      </w:tr>
      <w:tr w:rsidR="000567A2" w:rsidRPr="00C74465" w14:paraId="517DEF4E" w14:textId="6F45CBE7" w:rsidTr="000567A2">
        <w:tc>
          <w:tcPr>
            <w:tcW w:w="850" w:type="dxa"/>
            <w:vMerge w:val="restart"/>
            <w:shd w:val="clear" w:color="auto" w:fill="auto"/>
            <w:vAlign w:val="center"/>
          </w:tcPr>
          <w:p w14:paraId="0D0FC4BA"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通信</w:t>
            </w:r>
          </w:p>
          <w:p w14:paraId="30FAC2A0"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設備</w:t>
            </w:r>
          </w:p>
        </w:tc>
        <w:tc>
          <w:tcPr>
            <w:tcW w:w="1843" w:type="dxa"/>
            <w:shd w:val="clear" w:color="auto" w:fill="auto"/>
            <w:vAlign w:val="center"/>
          </w:tcPr>
          <w:p w14:paraId="1F0950A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通信装置</w:t>
            </w:r>
          </w:p>
        </w:tc>
        <w:tc>
          <w:tcPr>
            <w:tcW w:w="992" w:type="dxa"/>
            <w:shd w:val="clear" w:color="auto" w:fill="auto"/>
            <w:vAlign w:val="center"/>
          </w:tcPr>
          <w:p w14:paraId="436849BF"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134" w:type="dxa"/>
            <w:shd w:val="clear" w:color="auto" w:fill="auto"/>
            <w:vAlign w:val="center"/>
          </w:tcPr>
          <w:p w14:paraId="12E202E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993" w:type="dxa"/>
            <w:shd w:val="clear" w:color="auto" w:fill="auto"/>
            <w:vAlign w:val="center"/>
          </w:tcPr>
          <w:p w14:paraId="039500BA"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984" w:type="dxa"/>
            <w:shd w:val="clear" w:color="auto" w:fill="auto"/>
            <w:vAlign w:val="center"/>
          </w:tcPr>
          <w:p w14:paraId="06499FA3" w14:textId="77777777" w:rsidR="000567A2" w:rsidRPr="00C74465" w:rsidRDefault="000567A2" w:rsidP="00D74AFC">
            <w:pPr>
              <w:spacing w:line="0" w:lineRule="atLeast"/>
              <w:rPr>
                <w:rFonts w:ascii="ＭＳ 明朝" w:hAnsi="ＭＳ 明朝"/>
                <w:szCs w:val="21"/>
              </w:rPr>
            </w:pPr>
          </w:p>
        </w:tc>
        <w:tc>
          <w:tcPr>
            <w:tcW w:w="1553" w:type="dxa"/>
          </w:tcPr>
          <w:p w14:paraId="63AC4A3D" w14:textId="77777777" w:rsidR="000567A2" w:rsidRPr="00C74465" w:rsidRDefault="000567A2" w:rsidP="00D74AFC">
            <w:pPr>
              <w:spacing w:line="0" w:lineRule="atLeast"/>
              <w:rPr>
                <w:rFonts w:ascii="ＭＳ 明朝" w:hAnsi="ＭＳ 明朝"/>
                <w:szCs w:val="21"/>
              </w:rPr>
            </w:pPr>
          </w:p>
        </w:tc>
      </w:tr>
      <w:tr w:rsidR="000567A2" w:rsidRPr="00C74465" w14:paraId="06852D03" w14:textId="63A8E099" w:rsidTr="000567A2">
        <w:trPr>
          <w:trHeight w:val="243"/>
        </w:trPr>
        <w:tc>
          <w:tcPr>
            <w:tcW w:w="850" w:type="dxa"/>
            <w:vMerge/>
            <w:shd w:val="clear" w:color="auto" w:fill="auto"/>
            <w:vAlign w:val="center"/>
          </w:tcPr>
          <w:p w14:paraId="67525AED"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5D771CE6"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光ケーブル</w:t>
            </w:r>
          </w:p>
        </w:tc>
        <w:tc>
          <w:tcPr>
            <w:tcW w:w="992" w:type="dxa"/>
            <w:shd w:val="clear" w:color="auto" w:fill="auto"/>
            <w:vAlign w:val="center"/>
          </w:tcPr>
          <w:p w14:paraId="3D9C857D"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38B9CF6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4B563E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46A36C79" w14:textId="77777777" w:rsidR="000567A2" w:rsidRPr="00C74465" w:rsidRDefault="000567A2" w:rsidP="00D74AFC">
            <w:pPr>
              <w:spacing w:line="0" w:lineRule="atLeast"/>
              <w:rPr>
                <w:rFonts w:ascii="ＭＳ 明朝" w:hAnsi="ＭＳ 明朝"/>
                <w:szCs w:val="21"/>
              </w:rPr>
            </w:pPr>
          </w:p>
        </w:tc>
        <w:tc>
          <w:tcPr>
            <w:tcW w:w="1553" w:type="dxa"/>
          </w:tcPr>
          <w:p w14:paraId="60BD30A3" w14:textId="77777777" w:rsidR="000567A2" w:rsidRPr="00C74465" w:rsidRDefault="000567A2" w:rsidP="00D74AFC">
            <w:pPr>
              <w:spacing w:line="0" w:lineRule="atLeast"/>
              <w:rPr>
                <w:rFonts w:ascii="ＭＳ 明朝" w:hAnsi="ＭＳ 明朝"/>
                <w:szCs w:val="21"/>
              </w:rPr>
            </w:pPr>
          </w:p>
        </w:tc>
      </w:tr>
      <w:tr w:rsidR="000567A2" w:rsidRPr="00C74465" w14:paraId="58447036" w14:textId="54FFBC00" w:rsidTr="000567A2">
        <w:tc>
          <w:tcPr>
            <w:tcW w:w="850" w:type="dxa"/>
            <w:vMerge/>
            <w:shd w:val="clear" w:color="auto" w:fill="auto"/>
            <w:vAlign w:val="center"/>
          </w:tcPr>
          <w:p w14:paraId="3E1C7168"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643767C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メタルケーブル</w:t>
            </w:r>
          </w:p>
        </w:tc>
        <w:tc>
          <w:tcPr>
            <w:tcW w:w="992" w:type="dxa"/>
            <w:shd w:val="clear" w:color="auto" w:fill="auto"/>
            <w:vAlign w:val="center"/>
          </w:tcPr>
          <w:p w14:paraId="3C959563"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5190CB1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3ACCCA5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5D7B24ED" w14:textId="77777777" w:rsidR="000567A2" w:rsidRPr="00C74465" w:rsidRDefault="000567A2" w:rsidP="00D74AFC">
            <w:pPr>
              <w:spacing w:line="0" w:lineRule="atLeast"/>
              <w:rPr>
                <w:rFonts w:ascii="ＭＳ 明朝" w:hAnsi="ＭＳ 明朝"/>
                <w:szCs w:val="21"/>
              </w:rPr>
            </w:pPr>
          </w:p>
        </w:tc>
        <w:tc>
          <w:tcPr>
            <w:tcW w:w="1553" w:type="dxa"/>
          </w:tcPr>
          <w:p w14:paraId="71DC1D38" w14:textId="77777777" w:rsidR="000567A2" w:rsidRPr="00C74465" w:rsidRDefault="000567A2" w:rsidP="00D74AFC">
            <w:pPr>
              <w:spacing w:line="0" w:lineRule="atLeast"/>
              <w:rPr>
                <w:rFonts w:ascii="ＭＳ 明朝" w:hAnsi="ＭＳ 明朝"/>
                <w:szCs w:val="21"/>
              </w:rPr>
            </w:pPr>
          </w:p>
        </w:tc>
      </w:tr>
      <w:tr w:rsidR="000567A2" w:rsidRPr="00C74465" w14:paraId="639A5D10" w14:textId="2459E9A7" w:rsidTr="000567A2">
        <w:tc>
          <w:tcPr>
            <w:tcW w:w="850" w:type="dxa"/>
            <w:vMerge/>
            <w:shd w:val="clear" w:color="auto" w:fill="auto"/>
            <w:vAlign w:val="center"/>
          </w:tcPr>
          <w:p w14:paraId="5491B8D5"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756CAED3" w14:textId="77777777" w:rsidR="000567A2" w:rsidRPr="00C74465" w:rsidRDefault="000567A2" w:rsidP="00D74AFC">
            <w:pPr>
              <w:spacing w:line="0" w:lineRule="atLeast"/>
              <w:rPr>
                <w:rFonts w:ascii="ＭＳ 明朝" w:hAnsi="ＭＳ 明朝"/>
                <w:szCs w:val="21"/>
              </w:rPr>
            </w:pPr>
          </w:p>
        </w:tc>
        <w:tc>
          <w:tcPr>
            <w:tcW w:w="992" w:type="dxa"/>
            <w:shd w:val="clear" w:color="auto" w:fill="auto"/>
            <w:vAlign w:val="center"/>
          </w:tcPr>
          <w:p w14:paraId="657BC09F" w14:textId="77777777" w:rsidR="000567A2" w:rsidRPr="00C74465" w:rsidRDefault="000567A2" w:rsidP="00D74AFC">
            <w:pPr>
              <w:spacing w:line="0" w:lineRule="atLeast"/>
              <w:jc w:val="right"/>
              <w:rPr>
                <w:rFonts w:ascii="ＭＳ 明朝" w:hAnsi="ＭＳ 明朝"/>
                <w:szCs w:val="21"/>
              </w:rPr>
            </w:pPr>
          </w:p>
        </w:tc>
        <w:tc>
          <w:tcPr>
            <w:tcW w:w="1134" w:type="dxa"/>
            <w:shd w:val="clear" w:color="auto" w:fill="auto"/>
            <w:vAlign w:val="center"/>
          </w:tcPr>
          <w:p w14:paraId="57998A39" w14:textId="77777777" w:rsidR="000567A2" w:rsidRPr="00C74465" w:rsidRDefault="000567A2" w:rsidP="00D74AFC">
            <w:pPr>
              <w:spacing w:line="0" w:lineRule="atLeast"/>
              <w:jc w:val="right"/>
              <w:rPr>
                <w:rFonts w:ascii="ＭＳ 明朝" w:hAnsi="ＭＳ 明朝"/>
                <w:szCs w:val="21"/>
              </w:rPr>
            </w:pPr>
          </w:p>
        </w:tc>
        <w:tc>
          <w:tcPr>
            <w:tcW w:w="993" w:type="dxa"/>
            <w:shd w:val="clear" w:color="auto" w:fill="auto"/>
            <w:vAlign w:val="center"/>
          </w:tcPr>
          <w:p w14:paraId="38588D37" w14:textId="77777777" w:rsidR="000567A2" w:rsidRPr="00C74465" w:rsidRDefault="000567A2" w:rsidP="00D74AFC">
            <w:pPr>
              <w:spacing w:line="0" w:lineRule="atLeast"/>
              <w:jc w:val="right"/>
              <w:rPr>
                <w:rFonts w:ascii="ＭＳ 明朝" w:hAnsi="ＭＳ 明朝"/>
                <w:szCs w:val="21"/>
              </w:rPr>
            </w:pPr>
          </w:p>
        </w:tc>
        <w:tc>
          <w:tcPr>
            <w:tcW w:w="1984" w:type="dxa"/>
            <w:shd w:val="clear" w:color="auto" w:fill="auto"/>
            <w:vAlign w:val="center"/>
          </w:tcPr>
          <w:p w14:paraId="382E4F06" w14:textId="77777777" w:rsidR="000567A2" w:rsidRPr="00C74465" w:rsidRDefault="000567A2" w:rsidP="00D74AFC">
            <w:pPr>
              <w:spacing w:line="0" w:lineRule="atLeast"/>
              <w:rPr>
                <w:rFonts w:ascii="ＭＳ 明朝" w:hAnsi="ＭＳ 明朝"/>
                <w:szCs w:val="21"/>
              </w:rPr>
            </w:pPr>
          </w:p>
        </w:tc>
        <w:tc>
          <w:tcPr>
            <w:tcW w:w="1553" w:type="dxa"/>
          </w:tcPr>
          <w:p w14:paraId="28656C55" w14:textId="77777777" w:rsidR="000567A2" w:rsidRPr="00C74465" w:rsidRDefault="000567A2" w:rsidP="00D74AFC">
            <w:pPr>
              <w:spacing w:line="0" w:lineRule="atLeast"/>
              <w:rPr>
                <w:rFonts w:ascii="ＭＳ 明朝" w:hAnsi="ＭＳ 明朝"/>
                <w:szCs w:val="21"/>
              </w:rPr>
            </w:pPr>
          </w:p>
        </w:tc>
      </w:tr>
      <w:tr w:rsidR="000567A2" w:rsidRPr="004A0B1E" w14:paraId="18A34FCF" w14:textId="55F9C95A" w:rsidTr="000567A2">
        <w:tc>
          <w:tcPr>
            <w:tcW w:w="850" w:type="dxa"/>
            <w:vMerge w:val="restart"/>
            <w:vAlign w:val="center"/>
          </w:tcPr>
          <w:p w14:paraId="33F11E62"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計量</w:t>
            </w:r>
          </w:p>
          <w:p w14:paraId="44275AD6" w14:textId="77777777" w:rsidR="000567A2" w:rsidRPr="004A0B1E" w:rsidRDefault="000567A2" w:rsidP="00D74AFC">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43" w:type="dxa"/>
            <w:vAlign w:val="center"/>
          </w:tcPr>
          <w:p w14:paraId="34D4974A"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計量器</w:t>
            </w:r>
          </w:p>
        </w:tc>
        <w:tc>
          <w:tcPr>
            <w:tcW w:w="992" w:type="dxa"/>
            <w:vAlign w:val="center"/>
          </w:tcPr>
          <w:p w14:paraId="5ABCB9A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2B890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4235667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5A93D5A" w14:textId="77777777" w:rsidR="000567A2" w:rsidRPr="004A0B1E" w:rsidRDefault="000567A2" w:rsidP="00D74AFC">
            <w:pPr>
              <w:spacing w:line="0" w:lineRule="atLeast"/>
              <w:rPr>
                <w:rFonts w:ascii="ＭＳ 明朝" w:hAnsi="ＭＳ 明朝"/>
                <w:szCs w:val="21"/>
              </w:rPr>
            </w:pPr>
          </w:p>
        </w:tc>
        <w:tc>
          <w:tcPr>
            <w:tcW w:w="1553" w:type="dxa"/>
          </w:tcPr>
          <w:p w14:paraId="6AAE5EAE" w14:textId="77777777" w:rsidR="000567A2" w:rsidRPr="004A0B1E" w:rsidRDefault="000567A2" w:rsidP="00D74AFC">
            <w:pPr>
              <w:spacing w:line="0" w:lineRule="atLeast"/>
              <w:rPr>
                <w:rFonts w:ascii="ＭＳ 明朝" w:hAnsi="ＭＳ 明朝"/>
                <w:szCs w:val="21"/>
              </w:rPr>
            </w:pPr>
          </w:p>
        </w:tc>
      </w:tr>
      <w:tr w:rsidR="000567A2" w:rsidRPr="004A0B1E" w14:paraId="4333A2A1" w14:textId="3E732303" w:rsidTr="000567A2">
        <w:tc>
          <w:tcPr>
            <w:tcW w:w="850" w:type="dxa"/>
            <w:vMerge/>
            <w:vAlign w:val="center"/>
          </w:tcPr>
          <w:p w14:paraId="4C396ED2"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525D5816"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計器用変成器</w:t>
            </w:r>
          </w:p>
        </w:tc>
        <w:tc>
          <w:tcPr>
            <w:tcW w:w="992" w:type="dxa"/>
            <w:vAlign w:val="center"/>
          </w:tcPr>
          <w:p w14:paraId="6209301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87A68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100B277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6F4AA3D" w14:textId="77777777" w:rsidR="000567A2" w:rsidRPr="004A0B1E" w:rsidRDefault="000567A2" w:rsidP="00D74AFC">
            <w:pPr>
              <w:spacing w:line="0" w:lineRule="atLeast"/>
              <w:rPr>
                <w:rFonts w:ascii="ＭＳ 明朝" w:hAnsi="ＭＳ 明朝"/>
                <w:szCs w:val="21"/>
              </w:rPr>
            </w:pPr>
          </w:p>
        </w:tc>
        <w:tc>
          <w:tcPr>
            <w:tcW w:w="1553" w:type="dxa"/>
          </w:tcPr>
          <w:p w14:paraId="6212EFD9" w14:textId="77777777" w:rsidR="000567A2" w:rsidRPr="004A0B1E" w:rsidRDefault="000567A2" w:rsidP="00D74AFC">
            <w:pPr>
              <w:spacing w:line="0" w:lineRule="atLeast"/>
              <w:rPr>
                <w:rFonts w:ascii="ＭＳ 明朝" w:hAnsi="ＭＳ 明朝"/>
                <w:szCs w:val="21"/>
              </w:rPr>
            </w:pPr>
          </w:p>
        </w:tc>
      </w:tr>
      <w:tr w:rsidR="000567A2" w:rsidRPr="004A0B1E" w14:paraId="656E238C" w14:textId="0B8835CC" w:rsidTr="00956FD3">
        <w:tblPrEx>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 w:author="稲村　麻理子" w:date="2017-06-16T17:33:00Z">
            <w:tblPrEx>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49"/>
          <w:trPrChange w:id="2" w:author="稲村　麻理子" w:date="2017-06-16T17:33:00Z">
            <w:trPr>
              <w:trHeight w:val="149"/>
            </w:trPr>
          </w:trPrChange>
        </w:trPr>
        <w:tc>
          <w:tcPr>
            <w:tcW w:w="850" w:type="dxa"/>
            <w:vMerge/>
            <w:vAlign w:val="center"/>
            <w:tcPrChange w:id="3" w:author="稲村　麻理子" w:date="2017-06-16T17:33:00Z">
              <w:tcPr>
                <w:tcW w:w="850" w:type="dxa"/>
                <w:vMerge/>
                <w:vAlign w:val="center"/>
              </w:tcPr>
            </w:tcPrChange>
          </w:tcPr>
          <w:p w14:paraId="2EF2C45E" w14:textId="77777777" w:rsidR="000567A2" w:rsidRPr="004A0B1E" w:rsidRDefault="000567A2" w:rsidP="00D74AFC">
            <w:pPr>
              <w:spacing w:line="0" w:lineRule="atLeast"/>
              <w:jc w:val="center"/>
              <w:rPr>
                <w:rFonts w:ascii="ＭＳ 明朝" w:hAnsi="ＭＳ 明朝"/>
                <w:szCs w:val="21"/>
              </w:rPr>
            </w:pPr>
          </w:p>
        </w:tc>
        <w:tc>
          <w:tcPr>
            <w:tcW w:w="1843" w:type="dxa"/>
            <w:vAlign w:val="center"/>
            <w:tcPrChange w:id="4" w:author="稲村　麻理子" w:date="2017-06-16T17:33:00Z">
              <w:tcPr>
                <w:tcW w:w="1843" w:type="dxa"/>
                <w:vAlign w:val="center"/>
              </w:tcPr>
            </w:tcPrChange>
          </w:tcPr>
          <w:p w14:paraId="326427BC" w14:textId="77777777" w:rsidR="000567A2" w:rsidRPr="004A0B1E" w:rsidRDefault="000567A2" w:rsidP="00D74AFC">
            <w:pPr>
              <w:spacing w:line="0" w:lineRule="atLeast"/>
              <w:rPr>
                <w:rFonts w:ascii="ＭＳ 明朝" w:hAnsi="ＭＳ 明朝"/>
                <w:szCs w:val="21"/>
              </w:rPr>
            </w:pPr>
          </w:p>
        </w:tc>
        <w:tc>
          <w:tcPr>
            <w:tcW w:w="992" w:type="dxa"/>
            <w:tcBorders>
              <w:bottom w:val="single" w:sz="4" w:space="0" w:color="auto"/>
            </w:tcBorders>
            <w:vAlign w:val="center"/>
            <w:tcPrChange w:id="5" w:author="稲村　麻理子" w:date="2017-06-16T17:33:00Z">
              <w:tcPr>
                <w:tcW w:w="992" w:type="dxa"/>
                <w:vAlign w:val="center"/>
              </w:tcPr>
            </w:tcPrChange>
          </w:tcPr>
          <w:p w14:paraId="47552C1E" w14:textId="77777777" w:rsidR="000567A2" w:rsidRPr="004A0B1E" w:rsidRDefault="000567A2" w:rsidP="00D74AFC">
            <w:pPr>
              <w:spacing w:line="0" w:lineRule="atLeast"/>
              <w:jc w:val="right"/>
              <w:rPr>
                <w:rFonts w:ascii="ＭＳ 明朝" w:hAnsi="ＭＳ 明朝"/>
                <w:szCs w:val="21"/>
              </w:rPr>
            </w:pPr>
          </w:p>
        </w:tc>
        <w:tc>
          <w:tcPr>
            <w:tcW w:w="1134" w:type="dxa"/>
            <w:tcBorders>
              <w:bottom w:val="single" w:sz="4" w:space="0" w:color="auto"/>
            </w:tcBorders>
            <w:vAlign w:val="center"/>
            <w:tcPrChange w:id="6" w:author="稲村　麻理子" w:date="2017-06-16T17:33:00Z">
              <w:tcPr>
                <w:tcW w:w="1134" w:type="dxa"/>
                <w:vAlign w:val="center"/>
              </w:tcPr>
            </w:tcPrChange>
          </w:tcPr>
          <w:p w14:paraId="298A460E" w14:textId="77777777" w:rsidR="000567A2" w:rsidRPr="004A0B1E" w:rsidRDefault="000567A2" w:rsidP="00D74AFC">
            <w:pPr>
              <w:spacing w:line="0" w:lineRule="atLeast"/>
              <w:jc w:val="right"/>
              <w:rPr>
                <w:rFonts w:ascii="ＭＳ 明朝" w:hAnsi="ＭＳ 明朝"/>
                <w:szCs w:val="21"/>
              </w:rPr>
            </w:pPr>
          </w:p>
        </w:tc>
        <w:tc>
          <w:tcPr>
            <w:tcW w:w="993" w:type="dxa"/>
            <w:tcBorders>
              <w:bottom w:val="single" w:sz="4" w:space="0" w:color="auto"/>
            </w:tcBorders>
            <w:vAlign w:val="center"/>
            <w:tcPrChange w:id="7" w:author="稲村　麻理子" w:date="2017-06-16T17:33:00Z">
              <w:tcPr>
                <w:tcW w:w="993" w:type="dxa"/>
                <w:vAlign w:val="center"/>
              </w:tcPr>
            </w:tcPrChange>
          </w:tcPr>
          <w:p w14:paraId="38AE41AE" w14:textId="77777777" w:rsidR="000567A2" w:rsidRPr="004A0B1E" w:rsidRDefault="000567A2" w:rsidP="00D74AFC">
            <w:pPr>
              <w:spacing w:line="0" w:lineRule="atLeast"/>
              <w:jc w:val="right"/>
              <w:rPr>
                <w:rFonts w:ascii="ＭＳ 明朝" w:hAnsi="ＭＳ 明朝"/>
                <w:szCs w:val="21"/>
              </w:rPr>
            </w:pPr>
          </w:p>
        </w:tc>
        <w:tc>
          <w:tcPr>
            <w:tcW w:w="1984" w:type="dxa"/>
            <w:vAlign w:val="center"/>
            <w:tcPrChange w:id="8" w:author="稲村　麻理子" w:date="2017-06-16T17:33:00Z">
              <w:tcPr>
                <w:tcW w:w="1984" w:type="dxa"/>
                <w:vAlign w:val="center"/>
              </w:tcPr>
            </w:tcPrChange>
          </w:tcPr>
          <w:p w14:paraId="101A8BB4" w14:textId="77777777" w:rsidR="000567A2" w:rsidRPr="004A0B1E" w:rsidRDefault="000567A2" w:rsidP="00D74AFC">
            <w:pPr>
              <w:spacing w:line="0" w:lineRule="atLeast"/>
              <w:rPr>
                <w:rFonts w:ascii="ＭＳ 明朝" w:hAnsi="ＭＳ 明朝"/>
                <w:szCs w:val="21"/>
              </w:rPr>
            </w:pPr>
          </w:p>
        </w:tc>
        <w:tc>
          <w:tcPr>
            <w:tcW w:w="1553" w:type="dxa"/>
            <w:tcPrChange w:id="9" w:author="稲村　麻理子" w:date="2017-06-16T17:33:00Z">
              <w:tcPr>
                <w:tcW w:w="1553" w:type="dxa"/>
              </w:tcPr>
            </w:tcPrChange>
          </w:tcPr>
          <w:p w14:paraId="03847E0C" w14:textId="77777777" w:rsidR="000567A2" w:rsidRPr="004A0B1E" w:rsidRDefault="000567A2" w:rsidP="00D74AFC">
            <w:pPr>
              <w:spacing w:line="0" w:lineRule="atLeast"/>
              <w:rPr>
                <w:rFonts w:ascii="ＭＳ 明朝" w:hAnsi="ＭＳ 明朝"/>
                <w:szCs w:val="21"/>
              </w:rPr>
            </w:pPr>
          </w:p>
        </w:tc>
      </w:tr>
      <w:tr w:rsidR="000567A2" w:rsidRPr="004A0B1E" w14:paraId="1CB74E4E" w14:textId="0CE448E9" w:rsidTr="00956FD3">
        <w:tblPrEx>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 w:author="稲村　麻理子" w:date="2017-06-16T17:33:00Z">
            <w:tblPrEx>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68"/>
          <w:trPrChange w:id="11" w:author="稲村　麻理子" w:date="2017-06-16T17:33:00Z">
            <w:trPr>
              <w:trHeight w:val="368"/>
            </w:trPr>
          </w:trPrChange>
        </w:trPr>
        <w:tc>
          <w:tcPr>
            <w:tcW w:w="850" w:type="dxa"/>
            <w:vAlign w:val="center"/>
            <w:tcPrChange w:id="12" w:author="稲村　麻理子" w:date="2017-06-16T17:33:00Z">
              <w:tcPr>
                <w:tcW w:w="850" w:type="dxa"/>
                <w:vAlign w:val="center"/>
              </w:tcPr>
            </w:tcPrChange>
          </w:tcPr>
          <w:p w14:paraId="4D56A3AD"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その他</w:t>
            </w:r>
          </w:p>
        </w:tc>
        <w:tc>
          <w:tcPr>
            <w:tcW w:w="1843" w:type="dxa"/>
            <w:vAlign w:val="center"/>
            <w:tcPrChange w:id="13" w:author="稲村　麻理子" w:date="2017-06-16T17:33:00Z">
              <w:tcPr>
                <w:tcW w:w="1843" w:type="dxa"/>
                <w:vAlign w:val="center"/>
              </w:tcPr>
            </w:tcPrChange>
          </w:tcPr>
          <w:p w14:paraId="6CB6647A" w14:textId="77777777" w:rsidR="000567A2" w:rsidRDefault="000567A2" w:rsidP="00D74AF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0FD1FA51" w14:textId="62BF86FF" w:rsidR="009438CB" w:rsidRPr="004A0B1E" w:rsidRDefault="009438CB" w:rsidP="00D74AF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Change w:id="14" w:author="稲村　麻理子" w:date="2017-06-16T17:33:00Z">
              <w:tcPr>
                <w:tcW w:w="992" w:type="dxa"/>
                <w:vAlign w:val="center"/>
              </w:tcPr>
            </w:tcPrChange>
          </w:tcPr>
          <w:p w14:paraId="057CC06F" w14:textId="110A9698" w:rsidR="000567A2" w:rsidRPr="004A0B1E" w:rsidRDefault="000567A2" w:rsidP="00D74AFC">
            <w:pPr>
              <w:spacing w:line="0" w:lineRule="atLeast"/>
              <w:jc w:val="right"/>
              <w:rPr>
                <w:rFonts w:ascii="ＭＳ 明朝" w:hAnsi="ＭＳ 明朝"/>
                <w:szCs w:val="21"/>
              </w:rPr>
            </w:pPr>
          </w:p>
        </w:tc>
        <w:tc>
          <w:tcPr>
            <w:tcW w:w="1134" w:type="dxa"/>
            <w:tcBorders>
              <w:tl2br w:val="single" w:sz="4" w:space="0" w:color="auto"/>
            </w:tcBorders>
            <w:vAlign w:val="center"/>
            <w:tcPrChange w:id="15" w:author="稲村　麻理子" w:date="2017-06-16T17:33:00Z">
              <w:tcPr>
                <w:tcW w:w="1134" w:type="dxa"/>
                <w:vAlign w:val="center"/>
              </w:tcPr>
            </w:tcPrChange>
          </w:tcPr>
          <w:p w14:paraId="1DEF0EFC" w14:textId="5E3FF5EC" w:rsidR="000567A2" w:rsidRPr="004A0B1E" w:rsidRDefault="000567A2" w:rsidP="00D74AFC">
            <w:pPr>
              <w:spacing w:line="0" w:lineRule="atLeast"/>
              <w:jc w:val="right"/>
              <w:rPr>
                <w:rFonts w:ascii="ＭＳ 明朝" w:hAnsi="ＭＳ 明朝"/>
                <w:szCs w:val="21"/>
              </w:rPr>
            </w:pPr>
          </w:p>
        </w:tc>
        <w:tc>
          <w:tcPr>
            <w:tcW w:w="993" w:type="dxa"/>
            <w:tcBorders>
              <w:tl2br w:val="single" w:sz="4" w:space="0" w:color="auto"/>
            </w:tcBorders>
            <w:vAlign w:val="center"/>
            <w:tcPrChange w:id="16" w:author="稲村　麻理子" w:date="2017-06-16T17:33:00Z">
              <w:tcPr>
                <w:tcW w:w="993" w:type="dxa"/>
                <w:vAlign w:val="center"/>
              </w:tcPr>
            </w:tcPrChange>
          </w:tcPr>
          <w:p w14:paraId="771E96E9" w14:textId="56CA497D" w:rsidR="000567A2" w:rsidRPr="004A0B1E" w:rsidRDefault="000567A2" w:rsidP="00D74AFC">
            <w:pPr>
              <w:spacing w:line="0" w:lineRule="atLeast"/>
              <w:jc w:val="right"/>
              <w:rPr>
                <w:rFonts w:ascii="ＭＳ 明朝" w:hAnsi="ＭＳ 明朝"/>
                <w:szCs w:val="21"/>
              </w:rPr>
            </w:pPr>
          </w:p>
        </w:tc>
        <w:tc>
          <w:tcPr>
            <w:tcW w:w="1984" w:type="dxa"/>
            <w:vAlign w:val="center"/>
            <w:tcPrChange w:id="17" w:author="稲村　麻理子" w:date="2017-06-16T17:33:00Z">
              <w:tcPr>
                <w:tcW w:w="1984" w:type="dxa"/>
                <w:vAlign w:val="center"/>
              </w:tcPr>
            </w:tcPrChange>
          </w:tcPr>
          <w:p w14:paraId="6B905FC7" w14:textId="77777777" w:rsidR="000567A2" w:rsidRPr="004A0B1E" w:rsidRDefault="000567A2" w:rsidP="00D74AFC">
            <w:pPr>
              <w:spacing w:line="0" w:lineRule="atLeast"/>
              <w:rPr>
                <w:rFonts w:ascii="ＭＳ 明朝" w:hAnsi="ＭＳ 明朝"/>
                <w:szCs w:val="21"/>
              </w:rPr>
            </w:pPr>
          </w:p>
        </w:tc>
        <w:tc>
          <w:tcPr>
            <w:tcW w:w="1553" w:type="dxa"/>
            <w:tcPrChange w:id="18" w:author="稲村　麻理子" w:date="2017-06-16T17:33:00Z">
              <w:tcPr>
                <w:tcW w:w="1553" w:type="dxa"/>
              </w:tcPr>
            </w:tcPrChange>
          </w:tcPr>
          <w:p w14:paraId="2CCDCF1D" w14:textId="77777777" w:rsidR="000567A2" w:rsidRPr="004A0B1E" w:rsidRDefault="000567A2" w:rsidP="00D74AFC">
            <w:pPr>
              <w:spacing w:line="0" w:lineRule="atLeast"/>
              <w:rPr>
                <w:rFonts w:ascii="ＭＳ 明朝" w:hAnsi="ＭＳ 明朝"/>
                <w:szCs w:val="21"/>
              </w:rPr>
            </w:pPr>
          </w:p>
        </w:tc>
      </w:tr>
    </w:tbl>
    <w:p w14:paraId="3F43C74D" w14:textId="77777777"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8A54B7">
        <w:rPr>
          <w:rFonts w:hint="eastAsia"/>
          <w:sz w:val="18"/>
          <w:szCs w:val="18"/>
        </w:rPr>
        <w:t>頂く</w:t>
      </w:r>
      <w:r w:rsidRPr="000E7802">
        <w:rPr>
          <w:rFonts w:hint="eastAsia"/>
          <w:sz w:val="18"/>
          <w:szCs w:val="18"/>
        </w:rPr>
        <w:t>必要があります。</w:t>
      </w:r>
    </w:p>
    <w:p w14:paraId="26419AF5" w14:textId="77777777" w:rsidR="005152E6" w:rsidRDefault="005152E6" w:rsidP="00EF67E2">
      <w:pPr>
        <w:rPr>
          <w:sz w:val="24"/>
        </w:rPr>
      </w:pPr>
    </w:p>
    <w:p w14:paraId="3DE27582" w14:textId="77777777" w:rsidR="005152E6" w:rsidRDefault="005152E6" w:rsidP="005152E6">
      <w:pPr>
        <w:rPr>
          <w:sz w:val="24"/>
        </w:rPr>
      </w:pPr>
      <w:r>
        <w:rPr>
          <w:rFonts w:hint="eastAsia"/>
          <w:sz w:val="24"/>
        </w:rPr>
        <w:t xml:space="preserve">　○工事費負担金の対象範囲の設定根拠</w:t>
      </w:r>
    </w:p>
    <w:p w14:paraId="33C2C129" w14:textId="77777777" w:rsidR="005152E6" w:rsidRDefault="005152E6" w:rsidP="005152E6">
      <w:pPr>
        <w:rPr>
          <w:sz w:val="24"/>
        </w:rPr>
      </w:pPr>
    </w:p>
    <w:p w14:paraId="51791FEE" w14:textId="77777777" w:rsidR="00DB5597" w:rsidRDefault="00DB5597" w:rsidP="005152E6">
      <w:pPr>
        <w:rPr>
          <w:sz w:val="24"/>
        </w:rPr>
      </w:pPr>
    </w:p>
    <w:p w14:paraId="2ECAC5BA" w14:textId="77777777" w:rsidR="005152E6" w:rsidRPr="00CF74E6" w:rsidRDefault="005152E6" w:rsidP="005152E6">
      <w:pPr>
        <w:rPr>
          <w:sz w:val="24"/>
        </w:rPr>
      </w:pPr>
    </w:p>
    <w:p w14:paraId="3410495D"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6FDB31A0" w14:textId="77777777"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Pr="00644152">
        <w:rPr>
          <w:rFonts w:hint="eastAsia"/>
          <w:szCs w:val="21"/>
        </w:rPr>
        <w:t>●年●ヶ月程度</w:t>
      </w:r>
    </w:p>
    <w:p w14:paraId="470BB3D9" w14:textId="77777777" w:rsidR="005152E6" w:rsidRDefault="005152E6" w:rsidP="005152E6">
      <w:pPr>
        <w:rPr>
          <w:sz w:val="24"/>
        </w:rPr>
      </w:pPr>
    </w:p>
    <w:p w14:paraId="26FF54E4" w14:textId="77777777" w:rsidR="005152E6" w:rsidRDefault="005152E6" w:rsidP="005152E6">
      <w:pPr>
        <w:rPr>
          <w:sz w:val="24"/>
        </w:rPr>
      </w:pPr>
      <w:r>
        <w:rPr>
          <w:rFonts w:hint="eastAsia"/>
          <w:sz w:val="24"/>
        </w:rPr>
        <w:t xml:space="preserve">　○概略工程表</w:t>
      </w:r>
    </w:p>
    <w:p w14:paraId="2C686620" w14:textId="77777777" w:rsidR="00CF74E6" w:rsidRDefault="00CF74E6" w:rsidP="003F5E3F">
      <w:pPr>
        <w:rPr>
          <w:sz w:val="24"/>
        </w:rPr>
      </w:pPr>
    </w:p>
    <w:p w14:paraId="3C22B56A" w14:textId="56397B35" w:rsidR="005152E6" w:rsidRDefault="005152E6">
      <w:pPr>
        <w:widowControl/>
        <w:jc w:val="left"/>
        <w:rPr>
          <w:rFonts w:asciiTheme="majorEastAsia" w:eastAsiaTheme="majorEastAsia" w:hAnsiTheme="majorEastAsia"/>
          <w:sz w:val="24"/>
        </w:rPr>
      </w:pPr>
    </w:p>
    <w:p w14:paraId="76389271" w14:textId="77777777" w:rsidR="00241DE5" w:rsidRDefault="00241DE5">
      <w:pPr>
        <w:widowControl/>
        <w:jc w:val="left"/>
        <w:rPr>
          <w:rFonts w:asciiTheme="majorEastAsia" w:eastAsiaTheme="majorEastAsia" w:hAnsiTheme="majorEastAsia"/>
          <w:sz w:val="24"/>
        </w:rPr>
      </w:pPr>
    </w:p>
    <w:p w14:paraId="7356F25B" w14:textId="77777777" w:rsidR="00241DE5" w:rsidRDefault="00241DE5">
      <w:pPr>
        <w:widowControl/>
        <w:jc w:val="left"/>
        <w:rPr>
          <w:rFonts w:asciiTheme="majorEastAsia" w:eastAsiaTheme="majorEastAsia" w:hAnsiTheme="majorEastAsia"/>
          <w:sz w:val="24"/>
        </w:rPr>
      </w:pPr>
    </w:p>
    <w:p w14:paraId="699C9041" w14:textId="77777777" w:rsidR="00241DE5" w:rsidRDefault="00241DE5">
      <w:pPr>
        <w:widowControl/>
        <w:jc w:val="left"/>
        <w:rPr>
          <w:rFonts w:asciiTheme="majorEastAsia" w:eastAsiaTheme="majorEastAsia" w:hAnsiTheme="majorEastAsia"/>
          <w:sz w:val="24"/>
        </w:rPr>
      </w:pPr>
    </w:p>
    <w:p w14:paraId="36570FEA" w14:textId="77777777" w:rsidR="00241DE5" w:rsidRDefault="00241DE5">
      <w:pPr>
        <w:widowControl/>
        <w:jc w:val="left"/>
        <w:rPr>
          <w:rFonts w:asciiTheme="majorEastAsia" w:eastAsiaTheme="majorEastAsia" w:hAnsiTheme="majorEastAsia"/>
          <w:sz w:val="24"/>
        </w:rPr>
      </w:pPr>
    </w:p>
    <w:p w14:paraId="450A58FA" w14:textId="77777777" w:rsidR="00241DE5" w:rsidRDefault="00241DE5">
      <w:pPr>
        <w:widowControl/>
        <w:jc w:val="left"/>
        <w:rPr>
          <w:rFonts w:asciiTheme="majorEastAsia" w:eastAsiaTheme="majorEastAsia" w:hAnsiTheme="majorEastAsia"/>
          <w:sz w:val="24"/>
        </w:rPr>
      </w:pPr>
    </w:p>
    <w:p w14:paraId="390447E9" w14:textId="77777777" w:rsidR="00241DE5" w:rsidRDefault="00241DE5">
      <w:pPr>
        <w:widowControl/>
        <w:jc w:val="left"/>
        <w:rPr>
          <w:rFonts w:asciiTheme="majorEastAsia" w:eastAsiaTheme="majorEastAsia" w:hAnsiTheme="majorEastAsia"/>
          <w:sz w:val="24"/>
        </w:rPr>
      </w:pPr>
    </w:p>
    <w:p w14:paraId="74478E5B" w14:textId="77777777" w:rsidR="00241DE5" w:rsidRDefault="00241DE5">
      <w:pPr>
        <w:widowControl/>
        <w:jc w:val="left"/>
        <w:rPr>
          <w:rFonts w:asciiTheme="majorEastAsia" w:eastAsiaTheme="majorEastAsia" w:hAnsiTheme="majorEastAsia"/>
          <w:sz w:val="24"/>
        </w:rPr>
      </w:pPr>
    </w:p>
    <w:p w14:paraId="782D3BA8" w14:textId="77777777" w:rsidR="00241DE5" w:rsidRDefault="00241DE5">
      <w:pPr>
        <w:widowControl/>
        <w:jc w:val="left"/>
        <w:rPr>
          <w:rFonts w:asciiTheme="majorEastAsia" w:eastAsiaTheme="majorEastAsia" w:hAnsiTheme="majorEastAsia"/>
          <w:sz w:val="24"/>
        </w:rPr>
      </w:pPr>
    </w:p>
    <w:p w14:paraId="1A966A8B" w14:textId="77777777"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17821178" w14:textId="429B360D"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956FD3" w:rsidRPr="0069213B">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CF1746" w14:paraId="1EEF3983" w14:textId="77777777" w:rsidTr="006A6FE0">
        <w:tc>
          <w:tcPr>
            <w:tcW w:w="426" w:type="dxa"/>
          </w:tcPr>
          <w:p w14:paraId="73E4DA32" w14:textId="77777777" w:rsidR="00CF1746" w:rsidRPr="00CF1746" w:rsidRDefault="00CF1746" w:rsidP="00CF1746">
            <w:pPr>
              <w:jc w:val="center"/>
              <w:rPr>
                <w:szCs w:val="21"/>
              </w:rPr>
            </w:pPr>
          </w:p>
        </w:tc>
        <w:tc>
          <w:tcPr>
            <w:tcW w:w="2976" w:type="dxa"/>
            <w:vAlign w:val="center"/>
          </w:tcPr>
          <w:p w14:paraId="2D939372" w14:textId="77777777" w:rsidR="00CF1746" w:rsidRPr="00CF1746" w:rsidRDefault="00CF1746" w:rsidP="00EF4839">
            <w:pPr>
              <w:jc w:val="center"/>
              <w:rPr>
                <w:szCs w:val="21"/>
              </w:rPr>
            </w:pPr>
            <w:r>
              <w:rPr>
                <w:rFonts w:hint="eastAsia"/>
                <w:szCs w:val="21"/>
              </w:rPr>
              <w:t>項目</w:t>
            </w:r>
          </w:p>
        </w:tc>
        <w:tc>
          <w:tcPr>
            <w:tcW w:w="3686" w:type="dxa"/>
            <w:vAlign w:val="center"/>
          </w:tcPr>
          <w:p w14:paraId="118C49D1" w14:textId="77777777" w:rsidR="00464A31" w:rsidRPr="00CF1746" w:rsidRDefault="00EF4839" w:rsidP="00EF4839">
            <w:pPr>
              <w:jc w:val="center"/>
              <w:rPr>
                <w:szCs w:val="21"/>
              </w:rPr>
            </w:pPr>
            <w:r>
              <w:rPr>
                <w:rFonts w:hint="eastAsia"/>
                <w:szCs w:val="21"/>
              </w:rPr>
              <w:t>適合状況</w:t>
            </w:r>
          </w:p>
        </w:tc>
        <w:tc>
          <w:tcPr>
            <w:tcW w:w="1814" w:type="dxa"/>
            <w:vAlign w:val="center"/>
          </w:tcPr>
          <w:p w14:paraId="4DF8A2C1" w14:textId="77777777" w:rsidR="00464A31" w:rsidRDefault="00464A31" w:rsidP="00EF4839">
            <w:pPr>
              <w:jc w:val="center"/>
              <w:rPr>
                <w:szCs w:val="21"/>
              </w:rPr>
            </w:pPr>
            <w:r>
              <w:rPr>
                <w:rFonts w:hint="eastAsia"/>
                <w:szCs w:val="21"/>
              </w:rPr>
              <w:t>不適合の場合の</w:t>
            </w:r>
          </w:p>
          <w:p w14:paraId="5688990F"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5164B136" w14:textId="77777777" w:rsidR="00CF1746" w:rsidRDefault="00CF1746" w:rsidP="00EF4839">
            <w:pPr>
              <w:jc w:val="center"/>
              <w:rPr>
                <w:szCs w:val="21"/>
              </w:rPr>
            </w:pPr>
            <w:r>
              <w:rPr>
                <w:rFonts w:hint="eastAsia"/>
                <w:szCs w:val="21"/>
              </w:rPr>
              <w:t>根拠</w:t>
            </w:r>
          </w:p>
        </w:tc>
      </w:tr>
      <w:tr w:rsidR="006A6FE0" w:rsidRPr="00CF1746" w14:paraId="0761876D" w14:textId="77777777" w:rsidTr="006A6FE0">
        <w:tc>
          <w:tcPr>
            <w:tcW w:w="426" w:type="dxa"/>
          </w:tcPr>
          <w:p w14:paraId="5A7E28B6" w14:textId="77777777" w:rsidR="00BE3E89" w:rsidRPr="00CF1746" w:rsidRDefault="00BE3E89" w:rsidP="00BE3E89">
            <w:pPr>
              <w:jc w:val="center"/>
              <w:rPr>
                <w:szCs w:val="21"/>
              </w:rPr>
            </w:pPr>
            <w:r w:rsidRPr="00CF1746">
              <w:rPr>
                <w:rFonts w:hint="eastAsia"/>
                <w:szCs w:val="21"/>
              </w:rPr>
              <w:t>①</w:t>
            </w:r>
          </w:p>
        </w:tc>
        <w:tc>
          <w:tcPr>
            <w:tcW w:w="2976" w:type="dxa"/>
          </w:tcPr>
          <w:p w14:paraId="34ECAAF4" w14:textId="77777777" w:rsidR="00BE3E89" w:rsidRPr="00CF1746" w:rsidRDefault="00BE3E89" w:rsidP="00BE3E89">
            <w:pPr>
              <w:jc w:val="left"/>
              <w:rPr>
                <w:szCs w:val="21"/>
              </w:rPr>
            </w:pPr>
            <w:r>
              <w:rPr>
                <w:rFonts w:hint="eastAsia"/>
                <w:szCs w:val="21"/>
              </w:rPr>
              <w:t>電気方式・受電電圧</w:t>
            </w:r>
          </w:p>
        </w:tc>
        <w:tc>
          <w:tcPr>
            <w:tcW w:w="3686" w:type="dxa"/>
          </w:tcPr>
          <w:p w14:paraId="76672E80" w14:textId="4B442399" w:rsidR="00BE3E89" w:rsidRDefault="00BE3E89" w:rsidP="009F47D1">
            <w:pPr>
              <w:jc w:val="center"/>
              <w:rPr>
                <w:szCs w:val="21"/>
              </w:rPr>
            </w:pPr>
            <w:r>
              <w:rPr>
                <w:rFonts w:hint="eastAsia"/>
                <w:szCs w:val="21"/>
              </w:rPr>
              <w:t>適・不適・</w:t>
            </w:r>
            <w:r w:rsidRPr="00CA609B">
              <w:rPr>
                <w:rFonts w:hint="eastAsia"/>
                <w:szCs w:val="21"/>
              </w:rPr>
              <w:t>その他</w:t>
            </w:r>
            <w:r w:rsidR="009F47D1">
              <w:rPr>
                <w:rFonts w:hint="eastAsia"/>
                <w:szCs w:val="21"/>
              </w:rPr>
              <w:t>（</w:t>
            </w:r>
            <w:r>
              <w:rPr>
                <w:rFonts w:hint="eastAsia"/>
                <w:szCs w:val="21"/>
              </w:rPr>
              <w:t xml:space="preserve">　　　　　　）</w:t>
            </w:r>
          </w:p>
        </w:tc>
        <w:tc>
          <w:tcPr>
            <w:tcW w:w="1814" w:type="dxa"/>
          </w:tcPr>
          <w:p w14:paraId="6F6FD8DC" w14:textId="77777777" w:rsidR="00BE3E89" w:rsidRDefault="00BE3E89" w:rsidP="00BE3E89">
            <w:pPr>
              <w:jc w:val="left"/>
              <w:rPr>
                <w:szCs w:val="21"/>
              </w:rPr>
            </w:pPr>
          </w:p>
        </w:tc>
        <w:tc>
          <w:tcPr>
            <w:tcW w:w="1276" w:type="dxa"/>
          </w:tcPr>
          <w:p w14:paraId="30DF7392" w14:textId="77777777" w:rsidR="00BE3E89" w:rsidRDefault="00BE3E89" w:rsidP="00BE3E89">
            <w:pPr>
              <w:jc w:val="center"/>
              <w:rPr>
                <w:szCs w:val="21"/>
              </w:rPr>
            </w:pPr>
          </w:p>
        </w:tc>
      </w:tr>
      <w:tr w:rsidR="006A6FE0" w:rsidRPr="003A693D" w14:paraId="77C412A5" w14:textId="77777777" w:rsidTr="006A6FE0">
        <w:tc>
          <w:tcPr>
            <w:tcW w:w="426" w:type="dxa"/>
          </w:tcPr>
          <w:p w14:paraId="43951CD7" w14:textId="77777777" w:rsidR="00BE3E89" w:rsidRPr="003A693D" w:rsidRDefault="00BE3E89" w:rsidP="00BE3E89">
            <w:pPr>
              <w:jc w:val="center"/>
              <w:rPr>
                <w:szCs w:val="21"/>
              </w:rPr>
            </w:pPr>
            <w:r w:rsidRPr="003A693D">
              <w:rPr>
                <w:rFonts w:hint="eastAsia"/>
                <w:szCs w:val="21"/>
              </w:rPr>
              <w:t>②</w:t>
            </w:r>
          </w:p>
        </w:tc>
        <w:tc>
          <w:tcPr>
            <w:tcW w:w="2976" w:type="dxa"/>
          </w:tcPr>
          <w:p w14:paraId="4A803F71" w14:textId="77777777" w:rsidR="00BE3E89" w:rsidRPr="003A693D" w:rsidRDefault="00BE3E89" w:rsidP="00BE3E89">
            <w:pPr>
              <w:jc w:val="left"/>
              <w:rPr>
                <w:szCs w:val="21"/>
              </w:rPr>
            </w:pPr>
            <w:r w:rsidRPr="003A693D">
              <w:rPr>
                <w:rFonts w:hint="eastAsia"/>
                <w:szCs w:val="21"/>
              </w:rPr>
              <w:t>発電機定数</w:t>
            </w:r>
          </w:p>
        </w:tc>
        <w:tc>
          <w:tcPr>
            <w:tcW w:w="3686" w:type="dxa"/>
          </w:tcPr>
          <w:p w14:paraId="350EBC00" w14:textId="77777777" w:rsidR="00BE3E89" w:rsidRPr="003A693D" w:rsidRDefault="00BE3E89" w:rsidP="00BE3E89">
            <w:pPr>
              <w:jc w:val="center"/>
              <w:rPr>
                <w:szCs w:val="21"/>
              </w:rPr>
            </w:pPr>
            <w:r w:rsidRPr="003A693D">
              <w:rPr>
                <w:rFonts w:hint="eastAsia"/>
                <w:szCs w:val="21"/>
              </w:rPr>
              <w:t>適・不適・その他（　　　　　　）</w:t>
            </w:r>
          </w:p>
        </w:tc>
        <w:tc>
          <w:tcPr>
            <w:tcW w:w="1814" w:type="dxa"/>
          </w:tcPr>
          <w:p w14:paraId="114F1FB3" w14:textId="77777777" w:rsidR="00BE3E89" w:rsidRPr="003A693D" w:rsidRDefault="00BE3E89" w:rsidP="00BE3E89">
            <w:pPr>
              <w:jc w:val="left"/>
              <w:rPr>
                <w:szCs w:val="21"/>
              </w:rPr>
            </w:pPr>
          </w:p>
        </w:tc>
        <w:tc>
          <w:tcPr>
            <w:tcW w:w="1276" w:type="dxa"/>
          </w:tcPr>
          <w:p w14:paraId="237FC562" w14:textId="77777777" w:rsidR="00BE3E89" w:rsidRPr="003A693D" w:rsidRDefault="00BE3E89" w:rsidP="00BE3E89">
            <w:pPr>
              <w:jc w:val="center"/>
              <w:rPr>
                <w:szCs w:val="21"/>
              </w:rPr>
            </w:pPr>
          </w:p>
        </w:tc>
      </w:tr>
      <w:tr w:rsidR="006A6FE0" w:rsidRPr="00CF1746" w14:paraId="08FE0BF5" w14:textId="77777777" w:rsidTr="006A6FE0">
        <w:tc>
          <w:tcPr>
            <w:tcW w:w="426" w:type="dxa"/>
          </w:tcPr>
          <w:p w14:paraId="380C402C" w14:textId="77777777" w:rsidR="00BE3E89" w:rsidRPr="00CF1746" w:rsidRDefault="00BE3E89" w:rsidP="00BE3E89">
            <w:pPr>
              <w:jc w:val="center"/>
              <w:rPr>
                <w:szCs w:val="21"/>
              </w:rPr>
            </w:pPr>
            <w:r>
              <w:rPr>
                <w:rFonts w:hint="eastAsia"/>
                <w:szCs w:val="21"/>
              </w:rPr>
              <w:t>③</w:t>
            </w:r>
          </w:p>
        </w:tc>
        <w:tc>
          <w:tcPr>
            <w:tcW w:w="2976" w:type="dxa"/>
          </w:tcPr>
          <w:p w14:paraId="4906B81E" w14:textId="77777777" w:rsidR="00BE3E89" w:rsidRPr="00CF1746" w:rsidRDefault="00BE3E89" w:rsidP="00BE3E89">
            <w:pPr>
              <w:jc w:val="left"/>
              <w:rPr>
                <w:szCs w:val="21"/>
              </w:rPr>
            </w:pPr>
            <w:r>
              <w:rPr>
                <w:rFonts w:hint="eastAsia"/>
                <w:szCs w:val="21"/>
              </w:rPr>
              <w:t>力率</w:t>
            </w:r>
          </w:p>
        </w:tc>
        <w:tc>
          <w:tcPr>
            <w:tcW w:w="3686" w:type="dxa"/>
          </w:tcPr>
          <w:p w14:paraId="21D2327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7E6B15C" w14:textId="77777777" w:rsidR="00BE3E89" w:rsidRDefault="00BE3E89" w:rsidP="00BE3E89">
            <w:pPr>
              <w:jc w:val="left"/>
              <w:rPr>
                <w:szCs w:val="21"/>
              </w:rPr>
            </w:pPr>
          </w:p>
        </w:tc>
        <w:tc>
          <w:tcPr>
            <w:tcW w:w="1276" w:type="dxa"/>
          </w:tcPr>
          <w:p w14:paraId="082EDDC2" w14:textId="77777777" w:rsidR="00BE3E89" w:rsidRDefault="00BE3E89" w:rsidP="00BE3E89">
            <w:pPr>
              <w:jc w:val="center"/>
              <w:rPr>
                <w:szCs w:val="21"/>
              </w:rPr>
            </w:pPr>
          </w:p>
        </w:tc>
      </w:tr>
      <w:tr w:rsidR="006A6FE0" w:rsidRPr="00CF1746" w14:paraId="724EB7E5" w14:textId="77777777" w:rsidTr="006A6FE0">
        <w:tc>
          <w:tcPr>
            <w:tcW w:w="426" w:type="dxa"/>
          </w:tcPr>
          <w:p w14:paraId="151D7D7D" w14:textId="77777777" w:rsidR="00BE3E89" w:rsidRPr="00CF1746" w:rsidRDefault="00BE3E89" w:rsidP="00BE3E89">
            <w:pPr>
              <w:jc w:val="center"/>
              <w:rPr>
                <w:szCs w:val="21"/>
              </w:rPr>
            </w:pPr>
            <w:r>
              <w:rPr>
                <w:rFonts w:hint="eastAsia"/>
                <w:szCs w:val="21"/>
              </w:rPr>
              <w:t>④</w:t>
            </w:r>
          </w:p>
        </w:tc>
        <w:tc>
          <w:tcPr>
            <w:tcW w:w="2976" w:type="dxa"/>
          </w:tcPr>
          <w:p w14:paraId="2763E2D4" w14:textId="77777777" w:rsidR="00BE3E89" w:rsidRPr="00CF1746" w:rsidRDefault="00BE3E89" w:rsidP="00BE3E89">
            <w:pPr>
              <w:jc w:val="left"/>
              <w:rPr>
                <w:szCs w:val="21"/>
              </w:rPr>
            </w:pPr>
            <w:r>
              <w:rPr>
                <w:rFonts w:hint="eastAsia"/>
                <w:szCs w:val="21"/>
              </w:rPr>
              <w:t>発電設備等の運転可能周波数</w:t>
            </w:r>
          </w:p>
        </w:tc>
        <w:tc>
          <w:tcPr>
            <w:tcW w:w="3686" w:type="dxa"/>
          </w:tcPr>
          <w:p w14:paraId="3E019E4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F210924" w14:textId="77777777" w:rsidR="00BE3E89" w:rsidRDefault="00BE3E89" w:rsidP="00BE3E89">
            <w:pPr>
              <w:jc w:val="left"/>
              <w:rPr>
                <w:szCs w:val="21"/>
              </w:rPr>
            </w:pPr>
          </w:p>
        </w:tc>
        <w:tc>
          <w:tcPr>
            <w:tcW w:w="1276" w:type="dxa"/>
          </w:tcPr>
          <w:p w14:paraId="116888A4" w14:textId="77777777" w:rsidR="00BE3E89" w:rsidRDefault="00BE3E89" w:rsidP="00BE3E89">
            <w:pPr>
              <w:jc w:val="center"/>
              <w:rPr>
                <w:szCs w:val="21"/>
              </w:rPr>
            </w:pPr>
          </w:p>
        </w:tc>
      </w:tr>
      <w:tr w:rsidR="006A6FE0" w:rsidRPr="00CF1746" w14:paraId="1994213A" w14:textId="77777777" w:rsidTr="006A6FE0">
        <w:tc>
          <w:tcPr>
            <w:tcW w:w="426" w:type="dxa"/>
          </w:tcPr>
          <w:p w14:paraId="50F1AE7F" w14:textId="77777777" w:rsidR="00BE3E89" w:rsidRPr="00CF1746" w:rsidRDefault="00BE3E89" w:rsidP="00BE3E89">
            <w:pPr>
              <w:jc w:val="center"/>
              <w:rPr>
                <w:szCs w:val="21"/>
              </w:rPr>
            </w:pPr>
            <w:r>
              <w:rPr>
                <w:rFonts w:hint="eastAsia"/>
                <w:szCs w:val="21"/>
              </w:rPr>
              <w:t>⑤</w:t>
            </w:r>
          </w:p>
        </w:tc>
        <w:tc>
          <w:tcPr>
            <w:tcW w:w="2976" w:type="dxa"/>
          </w:tcPr>
          <w:p w14:paraId="62C023F6" w14:textId="77777777" w:rsidR="00BE3E89" w:rsidRPr="00CF1746" w:rsidRDefault="00BE3E89" w:rsidP="00BE3E89">
            <w:pPr>
              <w:jc w:val="left"/>
              <w:rPr>
                <w:szCs w:val="21"/>
              </w:rPr>
            </w:pPr>
            <w:r>
              <w:rPr>
                <w:rFonts w:hint="eastAsia"/>
                <w:szCs w:val="21"/>
              </w:rPr>
              <w:t>電圧変動対策</w:t>
            </w:r>
          </w:p>
        </w:tc>
        <w:tc>
          <w:tcPr>
            <w:tcW w:w="3686" w:type="dxa"/>
          </w:tcPr>
          <w:p w14:paraId="00308ECE"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1E320AB" w14:textId="77777777" w:rsidR="00BE3E89" w:rsidRDefault="00BE3E89" w:rsidP="00BE3E89">
            <w:pPr>
              <w:jc w:val="left"/>
              <w:rPr>
                <w:szCs w:val="21"/>
              </w:rPr>
            </w:pPr>
          </w:p>
        </w:tc>
        <w:tc>
          <w:tcPr>
            <w:tcW w:w="1276" w:type="dxa"/>
          </w:tcPr>
          <w:p w14:paraId="616923ED" w14:textId="77777777" w:rsidR="00BE3E89" w:rsidRDefault="00BE3E89" w:rsidP="00BE3E89">
            <w:pPr>
              <w:jc w:val="center"/>
              <w:rPr>
                <w:szCs w:val="21"/>
              </w:rPr>
            </w:pPr>
          </w:p>
        </w:tc>
      </w:tr>
      <w:tr w:rsidR="006A6FE0" w:rsidRPr="00CF1746" w14:paraId="76472D29" w14:textId="77777777" w:rsidTr="006A6FE0">
        <w:tc>
          <w:tcPr>
            <w:tcW w:w="426" w:type="dxa"/>
          </w:tcPr>
          <w:p w14:paraId="62CB77A6" w14:textId="77777777" w:rsidR="00BE3E89" w:rsidRPr="00CF1746" w:rsidRDefault="00BE3E89" w:rsidP="00BE3E89">
            <w:pPr>
              <w:jc w:val="center"/>
              <w:rPr>
                <w:szCs w:val="21"/>
              </w:rPr>
            </w:pPr>
            <w:r>
              <w:rPr>
                <w:rFonts w:hint="eastAsia"/>
                <w:szCs w:val="21"/>
              </w:rPr>
              <w:t>⑥</w:t>
            </w:r>
          </w:p>
        </w:tc>
        <w:tc>
          <w:tcPr>
            <w:tcW w:w="2976" w:type="dxa"/>
          </w:tcPr>
          <w:p w14:paraId="32BA0362" w14:textId="77777777" w:rsidR="00BE3E89" w:rsidRPr="00CF1746" w:rsidRDefault="00BE3E89" w:rsidP="00BE3E89">
            <w:pPr>
              <w:jc w:val="left"/>
              <w:rPr>
                <w:szCs w:val="21"/>
              </w:rPr>
            </w:pPr>
            <w:r>
              <w:rPr>
                <w:rFonts w:hint="eastAsia"/>
                <w:szCs w:val="21"/>
              </w:rPr>
              <w:t>電力品質対策</w:t>
            </w:r>
          </w:p>
        </w:tc>
        <w:tc>
          <w:tcPr>
            <w:tcW w:w="3686" w:type="dxa"/>
          </w:tcPr>
          <w:p w14:paraId="2520858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BAFEF26" w14:textId="77777777" w:rsidR="00BE3E89" w:rsidRDefault="00BE3E89" w:rsidP="00BE3E89">
            <w:pPr>
              <w:jc w:val="left"/>
              <w:rPr>
                <w:szCs w:val="21"/>
              </w:rPr>
            </w:pPr>
          </w:p>
        </w:tc>
        <w:tc>
          <w:tcPr>
            <w:tcW w:w="1276" w:type="dxa"/>
          </w:tcPr>
          <w:p w14:paraId="577673D9" w14:textId="77777777" w:rsidR="00BE3E89" w:rsidRDefault="00BE3E89" w:rsidP="00BE3E89">
            <w:pPr>
              <w:jc w:val="center"/>
              <w:rPr>
                <w:szCs w:val="21"/>
              </w:rPr>
            </w:pPr>
          </w:p>
        </w:tc>
      </w:tr>
      <w:tr w:rsidR="006A6FE0" w:rsidRPr="00CF1746" w14:paraId="5ABBB8EA" w14:textId="77777777" w:rsidTr="006A6FE0">
        <w:tc>
          <w:tcPr>
            <w:tcW w:w="426" w:type="dxa"/>
          </w:tcPr>
          <w:p w14:paraId="47526AA3" w14:textId="1DCE0B0F" w:rsidR="00BE3E89" w:rsidRPr="00CF1746" w:rsidRDefault="003A693D" w:rsidP="00BE3E89">
            <w:pPr>
              <w:jc w:val="center"/>
              <w:rPr>
                <w:szCs w:val="21"/>
              </w:rPr>
            </w:pPr>
            <w:r>
              <w:rPr>
                <w:rFonts w:hint="eastAsia"/>
                <w:szCs w:val="21"/>
              </w:rPr>
              <w:t>⑦</w:t>
            </w:r>
          </w:p>
        </w:tc>
        <w:tc>
          <w:tcPr>
            <w:tcW w:w="2976" w:type="dxa"/>
          </w:tcPr>
          <w:p w14:paraId="3FD1D9B0" w14:textId="48CD1A80" w:rsidR="00BE3E89" w:rsidRPr="00CF1746" w:rsidRDefault="00BE3E89" w:rsidP="00BE3E89">
            <w:pPr>
              <w:jc w:val="left"/>
              <w:rPr>
                <w:szCs w:val="21"/>
              </w:rPr>
            </w:pPr>
            <w:r>
              <w:rPr>
                <w:rFonts w:hint="eastAsia"/>
                <w:szCs w:val="21"/>
              </w:rPr>
              <w:t>短絡故障電流対策</w:t>
            </w:r>
          </w:p>
        </w:tc>
        <w:tc>
          <w:tcPr>
            <w:tcW w:w="3686" w:type="dxa"/>
          </w:tcPr>
          <w:p w14:paraId="7099130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3B7C9298" w14:textId="77777777" w:rsidR="00BE3E89" w:rsidRDefault="00BE3E89" w:rsidP="00BE3E89">
            <w:pPr>
              <w:jc w:val="left"/>
              <w:rPr>
                <w:szCs w:val="21"/>
              </w:rPr>
            </w:pPr>
          </w:p>
        </w:tc>
        <w:tc>
          <w:tcPr>
            <w:tcW w:w="1276" w:type="dxa"/>
          </w:tcPr>
          <w:p w14:paraId="3510A5F7" w14:textId="77777777" w:rsidR="00BE3E89" w:rsidRDefault="00BE3E89" w:rsidP="00BE3E89">
            <w:pPr>
              <w:jc w:val="center"/>
              <w:rPr>
                <w:szCs w:val="21"/>
              </w:rPr>
            </w:pPr>
          </w:p>
        </w:tc>
      </w:tr>
      <w:tr w:rsidR="006A6FE0" w:rsidRPr="00CF1746" w14:paraId="576DE7DD" w14:textId="77777777" w:rsidTr="006A6FE0">
        <w:tc>
          <w:tcPr>
            <w:tcW w:w="426" w:type="dxa"/>
          </w:tcPr>
          <w:p w14:paraId="6EB1CE15" w14:textId="539684E9" w:rsidR="003A693D" w:rsidRPr="00CF1746" w:rsidRDefault="003A693D" w:rsidP="003A693D">
            <w:pPr>
              <w:jc w:val="center"/>
              <w:rPr>
                <w:szCs w:val="21"/>
              </w:rPr>
            </w:pPr>
            <w:r>
              <w:rPr>
                <w:rFonts w:hint="eastAsia"/>
                <w:szCs w:val="21"/>
              </w:rPr>
              <w:t>⑧</w:t>
            </w:r>
          </w:p>
        </w:tc>
        <w:tc>
          <w:tcPr>
            <w:tcW w:w="2976" w:type="dxa"/>
          </w:tcPr>
          <w:p w14:paraId="363BFD1B" w14:textId="77777777" w:rsidR="00BE3E89" w:rsidRPr="00CF1746" w:rsidRDefault="00BE3E89" w:rsidP="00BE3E89">
            <w:pPr>
              <w:jc w:val="left"/>
              <w:rPr>
                <w:szCs w:val="21"/>
              </w:rPr>
            </w:pPr>
            <w:r>
              <w:rPr>
                <w:rFonts w:hint="eastAsia"/>
                <w:szCs w:val="21"/>
              </w:rPr>
              <w:t>保護装置</w:t>
            </w:r>
          </w:p>
        </w:tc>
        <w:tc>
          <w:tcPr>
            <w:tcW w:w="3686" w:type="dxa"/>
          </w:tcPr>
          <w:p w14:paraId="3669C9DA"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3719042" w14:textId="77777777" w:rsidR="00BE3E89" w:rsidRDefault="00BE3E89" w:rsidP="00BE3E89">
            <w:pPr>
              <w:jc w:val="left"/>
              <w:rPr>
                <w:szCs w:val="21"/>
              </w:rPr>
            </w:pPr>
          </w:p>
        </w:tc>
        <w:tc>
          <w:tcPr>
            <w:tcW w:w="1276" w:type="dxa"/>
          </w:tcPr>
          <w:p w14:paraId="06B7E236" w14:textId="77777777" w:rsidR="00BE3E89" w:rsidRDefault="00BE3E89" w:rsidP="00BE3E89">
            <w:pPr>
              <w:jc w:val="center"/>
              <w:rPr>
                <w:szCs w:val="21"/>
              </w:rPr>
            </w:pPr>
          </w:p>
        </w:tc>
      </w:tr>
      <w:tr w:rsidR="006A6FE0" w:rsidRPr="00CF1746" w14:paraId="5D701732" w14:textId="77777777" w:rsidTr="006A6FE0">
        <w:tc>
          <w:tcPr>
            <w:tcW w:w="426" w:type="dxa"/>
          </w:tcPr>
          <w:p w14:paraId="2E64F69B" w14:textId="61869393" w:rsidR="00BE3E89" w:rsidRPr="00CF1746" w:rsidRDefault="003A693D" w:rsidP="00BE3E89">
            <w:pPr>
              <w:jc w:val="center"/>
              <w:rPr>
                <w:szCs w:val="21"/>
              </w:rPr>
            </w:pPr>
            <w:r>
              <w:rPr>
                <w:rFonts w:hint="eastAsia"/>
                <w:szCs w:val="21"/>
              </w:rPr>
              <w:t>⑨</w:t>
            </w:r>
          </w:p>
        </w:tc>
        <w:tc>
          <w:tcPr>
            <w:tcW w:w="2976" w:type="dxa"/>
          </w:tcPr>
          <w:p w14:paraId="725572AB" w14:textId="31D8023C" w:rsidR="00BE3E89" w:rsidRPr="00FB35F6" w:rsidRDefault="00BE3E89" w:rsidP="00241DE5">
            <w:pPr>
              <w:jc w:val="left"/>
              <w:rPr>
                <w:strike/>
                <w:szCs w:val="21"/>
              </w:rPr>
            </w:pPr>
            <w:r>
              <w:rPr>
                <w:rFonts w:hint="eastAsia"/>
                <w:szCs w:val="21"/>
              </w:rPr>
              <w:t>中性点接地装置</w:t>
            </w:r>
          </w:p>
        </w:tc>
        <w:tc>
          <w:tcPr>
            <w:tcW w:w="3686" w:type="dxa"/>
          </w:tcPr>
          <w:p w14:paraId="531D0C92"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C782006" w14:textId="77777777" w:rsidR="00BE3E89" w:rsidRDefault="00BE3E89" w:rsidP="00BE3E89">
            <w:pPr>
              <w:jc w:val="left"/>
              <w:rPr>
                <w:szCs w:val="21"/>
              </w:rPr>
            </w:pPr>
          </w:p>
        </w:tc>
        <w:tc>
          <w:tcPr>
            <w:tcW w:w="1276" w:type="dxa"/>
          </w:tcPr>
          <w:p w14:paraId="477137A2" w14:textId="77777777" w:rsidR="00BE3E89" w:rsidRDefault="00BE3E89" w:rsidP="00BE3E89">
            <w:pPr>
              <w:jc w:val="center"/>
              <w:rPr>
                <w:szCs w:val="21"/>
              </w:rPr>
            </w:pPr>
          </w:p>
        </w:tc>
      </w:tr>
      <w:tr w:rsidR="006A6FE0" w:rsidRPr="00CF1746" w14:paraId="785D8343" w14:textId="77777777" w:rsidTr="006A6FE0">
        <w:tc>
          <w:tcPr>
            <w:tcW w:w="426" w:type="dxa"/>
          </w:tcPr>
          <w:p w14:paraId="3036AEBC" w14:textId="0400C42A" w:rsidR="00BE3E89" w:rsidRPr="00CF1746" w:rsidRDefault="009F47D1" w:rsidP="00BE3E89">
            <w:pPr>
              <w:jc w:val="center"/>
              <w:rPr>
                <w:szCs w:val="21"/>
              </w:rPr>
            </w:pPr>
            <w:r>
              <w:rPr>
                <w:rFonts w:hint="eastAsia"/>
                <w:szCs w:val="21"/>
              </w:rPr>
              <w:t>⑩</w:t>
            </w:r>
          </w:p>
        </w:tc>
        <w:tc>
          <w:tcPr>
            <w:tcW w:w="2976" w:type="dxa"/>
          </w:tcPr>
          <w:p w14:paraId="3CDA2668" w14:textId="77777777" w:rsidR="00BE3E89" w:rsidRPr="00CF1746" w:rsidRDefault="00BE3E89" w:rsidP="00BE3E89">
            <w:pPr>
              <w:jc w:val="left"/>
              <w:rPr>
                <w:szCs w:val="21"/>
              </w:rPr>
            </w:pPr>
            <w:r>
              <w:rPr>
                <w:rFonts w:hint="eastAsia"/>
                <w:szCs w:val="21"/>
              </w:rPr>
              <w:t>自動負荷制限装置・発電抑制</w:t>
            </w:r>
          </w:p>
        </w:tc>
        <w:tc>
          <w:tcPr>
            <w:tcW w:w="3686" w:type="dxa"/>
          </w:tcPr>
          <w:p w14:paraId="180041E5"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CECA70F" w14:textId="77777777" w:rsidR="00BE3E89" w:rsidRDefault="00BE3E89" w:rsidP="00BE3E89">
            <w:pPr>
              <w:jc w:val="left"/>
              <w:rPr>
                <w:szCs w:val="21"/>
              </w:rPr>
            </w:pPr>
          </w:p>
        </w:tc>
        <w:tc>
          <w:tcPr>
            <w:tcW w:w="1276" w:type="dxa"/>
          </w:tcPr>
          <w:p w14:paraId="7DD1E57A" w14:textId="77777777" w:rsidR="00BE3E89" w:rsidRDefault="00BE3E89" w:rsidP="00BE3E89">
            <w:pPr>
              <w:jc w:val="center"/>
              <w:rPr>
                <w:szCs w:val="21"/>
              </w:rPr>
            </w:pPr>
          </w:p>
        </w:tc>
      </w:tr>
      <w:tr w:rsidR="006A6FE0" w:rsidRPr="00CF1746" w14:paraId="19DF74B0" w14:textId="77777777" w:rsidTr="006A6FE0">
        <w:tc>
          <w:tcPr>
            <w:tcW w:w="426" w:type="dxa"/>
          </w:tcPr>
          <w:p w14:paraId="36818A9D" w14:textId="75E72A88" w:rsidR="00BE3E89" w:rsidRPr="00CF1746" w:rsidRDefault="003A693D" w:rsidP="00BE3E89">
            <w:pPr>
              <w:jc w:val="center"/>
              <w:rPr>
                <w:szCs w:val="21"/>
              </w:rPr>
            </w:pPr>
            <w:r>
              <w:rPr>
                <w:rFonts w:hint="eastAsia"/>
                <w:szCs w:val="21"/>
              </w:rPr>
              <w:t>⑪</w:t>
            </w:r>
          </w:p>
        </w:tc>
        <w:tc>
          <w:tcPr>
            <w:tcW w:w="2976" w:type="dxa"/>
          </w:tcPr>
          <w:p w14:paraId="22AF8AD2" w14:textId="77777777" w:rsidR="00BE3E89" w:rsidRPr="00CF1746" w:rsidRDefault="00BE3E89" w:rsidP="00BE3E89">
            <w:pPr>
              <w:jc w:val="left"/>
              <w:rPr>
                <w:szCs w:val="21"/>
              </w:rPr>
            </w:pPr>
            <w:r>
              <w:rPr>
                <w:rFonts w:hint="eastAsia"/>
                <w:szCs w:val="21"/>
              </w:rPr>
              <w:t>線路無電圧確認装置</w:t>
            </w:r>
          </w:p>
        </w:tc>
        <w:tc>
          <w:tcPr>
            <w:tcW w:w="3686" w:type="dxa"/>
          </w:tcPr>
          <w:p w14:paraId="436D4F5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3898729" w14:textId="77777777" w:rsidR="00BE3E89" w:rsidRDefault="00BE3E89" w:rsidP="00BE3E89">
            <w:pPr>
              <w:jc w:val="left"/>
              <w:rPr>
                <w:szCs w:val="21"/>
              </w:rPr>
            </w:pPr>
          </w:p>
        </w:tc>
        <w:tc>
          <w:tcPr>
            <w:tcW w:w="1276" w:type="dxa"/>
          </w:tcPr>
          <w:p w14:paraId="5E12FF78" w14:textId="77777777" w:rsidR="00BE3E89" w:rsidRDefault="00BE3E89" w:rsidP="00BE3E89">
            <w:pPr>
              <w:jc w:val="center"/>
              <w:rPr>
                <w:szCs w:val="21"/>
              </w:rPr>
            </w:pPr>
          </w:p>
        </w:tc>
      </w:tr>
      <w:tr w:rsidR="006A6FE0" w:rsidRPr="00CF1746" w14:paraId="401D735D" w14:textId="77777777" w:rsidTr="006A6FE0">
        <w:tc>
          <w:tcPr>
            <w:tcW w:w="426" w:type="dxa"/>
          </w:tcPr>
          <w:p w14:paraId="2C8C5277" w14:textId="0B49409E" w:rsidR="00BE3E89" w:rsidRPr="00CF1746" w:rsidRDefault="009F47D1" w:rsidP="00BE3E89">
            <w:pPr>
              <w:jc w:val="center"/>
              <w:rPr>
                <w:szCs w:val="21"/>
              </w:rPr>
            </w:pPr>
            <w:r>
              <w:rPr>
                <w:rFonts w:hint="eastAsia"/>
                <w:szCs w:val="21"/>
              </w:rPr>
              <w:t>⑫</w:t>
            </w:r>
          </w:p>
        </w:tc>
        <w:tc>
          <w:tcPr>
            <w:tcW w:w="2976" w:type="dxa"/>
          </w:tcPr>
          <w:p w14:paraId="1E44607F" w14:textId="77777777" w:rsidR="00BE3E89" w:rsidRPr="00CF1746" w:rsidRDefault="00BE3E89" w:rsidP="00BE3E89">
            <w:pPr>
              <w:jc w:val="left"/>
              <w:rPr>
                <w:szCs w:val="21"/>
              </w:rPr>
            </w:pPr>
            <w:r>
              <w:rPr>
                <w:rFonts w:hint="eastAsia"/>
                <w:szCs w:val="21"/>
              </w:rPr>
              <w:t>保安通信用電話設備</w:t>
            </w:r>
          </w:p>
        </w:tc>
        <w:tc>
          <w:tcPr>
            <w:tcW w:w="3686" w:type="dxa"/>
          </w:tcPr>
          <w:p w14:paraId="4036A3A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0B3039DF" w14:textId="77777777" w:rsidR="00BE3E89" w:rsidRDefault="00BE3E89" w:rsidP="00BE3E89">
            <w:pPr>
              <w:jc w:val="left"/>
              <w:rPr>
                <w:szCs w:val="21"/>
              </w:rPr>
            </w:pPr>
          </w:p>
        </w:tc>
        <w:tc>
          <w:tcPr>
            <w:tcW w:w="1276" w:type="dxa"/>
          </w:tcPr>
          <w:p w14:paraId="5428E672" w14:textId="77777777" w:rsidR="00BE3E89" w:rsidRDefault="00BE3E89" w:rsidP="00BE3E89">
            <w:pPr>
              <w:jc w:val="center"/>
              <w:rPr>
                <w:szCs w:val="21"/>
              </w:rPr>
            </w:pPr>
          </w:p>
        </w:tc>
      </w:tr>
      <w:tr w:rsidR="006A6FE0" w:rsidRPr="006A6FE0" w14:paraId="4C8AFF34" w14:textId="77777777" w:rsidTr="006A6FE0">
        <w:tc>
          <w:tcPr>
            <w:tcW w:w="426" w:type="dxa"/>
          </w:tcPr>
          <w:p w14:paraId="44DF895B" w14:textId="0CA906E9" w:rsidR="00BE3E89" w:rsidRPr="006A6FE0" w:rsidRDefault="006A6FE0" w:rsidP="00BE3E89">
            <w:pPr>
              <w:jc w:val="center"/>
              <w:rPr>
                <w:szCs w:val="21"/>
              </w:rPr>
            </w:pPr>
            <w:r>
              <w:rPr>
                <w:rFonts w:hint="eastAsia"/>
                <w:szCs w:val="21"/>
              </w:rPr>
              <w:t>⑬</w:t>
            </w:r>
          </w:p>
        </w:tc>
        <w:tc>
          <w:tcPr>
            <w:tcW w:w="2976" w:type="dxa"/>
          </w:tcPr>
          <w:p w14:paraId="4EA54857" w14:textId="77777777" w:rsidR="00BE3E89" w:rsidRPr="006A6FE0" w:rsidRDefault="00BE3E89" w:rsidP="00BE3E89">
            <w:pPr>
              <w:jc w:val="left"/>
              <w:rPr>
                <w:szCs w:val="21"/>
              </w:rPr>
            </w:pPr>
            <w:r w:rsidRPr="006A6FE0">
              <w:rPr>
                <w:rFonts w:hint="eastAsia"/>
                <w:szCs w:val="21"/>
              </w:rPr>
              <w:t>給電情報伝送装置</w:t>
            </w:r>
          </w:p>
        </w:tc>
        <w:tc>
          <w:tcPr>
            <w:tcW w:w="3686" w:type="dxa"/>
          </w:tcPr>
          <w:p w14:paraId="35D51B1B" w14:textId="77777777" w:rsidR="00BE3E89" w:rsidRPr="006A6FE0" w:rsidRDefault="00BE3E89" w:rsidP="00BE3E89">
            <w:pPr>
              <w:jc w:val="center"/>
              <w:rPr>
                <w:szCs w:val="21"/>
              </w:rPr>
            </w:pPr>
            <w:r w:rsidRPr="006A6FE0">
              <w:rPr>
                <w:rFonts w:hint="eastAsia"/>
                <w:szCs w:val="21"/>
              </w:rPr>
              <w:t>適・不適・その他（　　　　　　）</w:t>
            </w:r>
          </w:p>
        </w:tc>
        <w:tc>
          <w:tcPr>
            <w:tcW w:w="1814" w:type="dxa"/>
          </w:tcPr>
          <w:p w14:paraId="4B7DAB0E" w14:textId="77777777" w:rsidR="00BE3E89" w:rsidRPr="006A6FE0" w:rsidRDefault="00BE3E89" w:rsidP="00BE3E89">
            <w:pPr>
              <w:jc w:val="left"/>
              <w:rPr>
                <w:szCs w:val="21"/>
              </w:rPr>
            </w:pPr>
          </w:p>
        </w:tc>
        <w:tc>
          <w:tcPr>
            <w:tcW w:w="1276" w:type="dxa"/>
          </w:tcPr>
          <w:p w14:paraId="2F182688" w14:textId="77777777" w:rsidR="00BE3E89" w:rsidRPr="006A6FE0" w:rsidRDefault="00BE3E89" w:rsidP="00BE3E89">
            <w:pPr>
              <w:jc w:val="center"/>
              <w:rPr>
                <w:szCs w:val="21"/>
              </w:rPr>
            </w:pPr>
          </w:p>
        </w:tc>
      </w:tr>
      <w:tr w:rsidR="006A6FE0" w:rsidRPr="00CF1746" w14:paraId="0E555E7C" w14:textId="77777777" w:rsidTr="006A6FE0">
        <w:tc>
          <w:tcPr>
            <w:tcW w:w="426" w:type="dxa"/>
          </w:tcPr>
          <w:p w14:paraId="0B6D58E4" w14:textId="5F635DFC" w:rsidR="00BE3E89" w:rsidRPr="00CF1746" w:rsidRDefault="006A6FE0" w:rsidP="00BE3E89">
            <w:pPr>
              <w:jc w:val="center"/>
              <w:rPr>
                <w:szCs w:val="21"/>
              </w:rPr>
            </w:pPr>
            <w:r>
              <w:rPr>
                <w:rFonts w:hint="eastAsia"/>
                <w:szCs w:val="21"/>
              </w:rPr>
              <w:t>⑭</w:t>
            </w:r>
          </w:p>
        </w:tc>
        <w:tc>
          <w:tcPr>
            <w:tcW w:w="2976" w:type="dxa"/>
          </w:tcPr>
          <w:p w14:paraId="7CF7E4FD" w14:textId="77777777" w:rsidR="00BE3E89" w:rsidRPr="00CF1746" w:rsidRDefault="00BE3E89" w:rsidP="00BE3E89">
            <w:pPr>
              <w:jc w:val="left"/>
              <w:rPr>
                <w:szCs w:val="21"/>
              </w:rPr>
            </w:pPr>
            <w:r>
              <w:rPr>
                <w:rFonts w:hint="eastAsia"/>
                <w:szCs w:val="21"/>
              </w:rPr>
              <w:t>ＦＲＴ要件</w:t>
            </w:r>
          </w:p>
        </w:tc>
        <w:tc>
          <w:tcPr>
            <w:tcW w:w="3686" w:type="dxa"/>
          </w:tcPr>
          <w:p w14:paraId="4D18A6A9"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45BE78D6" w14:textId="77777777" w:rsidR="00BE3E89" w:rsidRDefault="00BE3E89" w:rsidP="00BE3E89">
            <w:pPr>
              <w:jc w:val="left"/>
              <w:rPr>
                <w:szCs w:val="21"/>
              </w:rPr>
            </w:pPr>
          </w:p>
        </w:tc>
        <w:tc>
          <w:tcPr>
            <w:tcW w:w="1276" w:type="dxa"/>
          </w:tcPr>
          <w:p w14:paraId="372E829C" w14:textId="77777777" w:rsidR="00BE3E89" w:rsidRDefault="00BE3E89" w:rsidP="00BE3E89">
            <w:pPr>
              <w:jc w:val="center"/>
              <w:rPr>
                <w:szCs w:val="21"/>
              </w:rPr>
            </w:pPr>
          </w:p>
        </w:tc>
      </w:tr>
      <w:tr w:rsidR="006A6FE0" w:rsidRPr="00CF1746" w14:paraId="10259F2E" w14:textId="77777777" w:rsidTr="006A6FE0">
        <w:trPr>
          <w:trHeight w:val="192"/>
        </w:trPr>
        <w:tc>
          <w:tcPr>
            <w:tcW w:w="426" w:type="dxa"/>
          </w:tcPr>
          <w:p w14:paraId="75076920" w14:textId="4486ACD7" w:rsidR="004B2DA5" w:rsidRPr="00CF1746" w:rsidRDefault="006A6FE0" w:rsidP="00771FDC">
            <w:pPr>
              <w:jc w:val="center"/>
              <w:rPr>
                <w:szCs w:val="21"/>
              </w:rPr>
            </w:pPr>
            <w:r>
              <w:rPr>
                <w:rFonts w:hint="eastAsia"/>
                <w:szCs w:val="21"/>
              </w:rPr>
              <w:t>⑮</w:t>
            </w:r>
          </w:p>
        </w:tc>
        <w:tc>
          <w:tcPr>
            <w:tcW w:w="2976" w:type="dxa"/>
          </w:tcPr>
          <w:p w14:paraId="3858ED28" w14:textId="77777777" w:rsidR="004B2DA5" w:rsidRPr="00CF1746" w:rsidRDefault="004B2DA5" w:rsidP="00771FDC">
            <w:pPr>
              <w:jc w:val="left"/>
              <w:rPr>
                <w:szCs w:val="21"/>
              </w:rPr>
            </w:pPr>
            <w:r>
              <w:rPr>
                <w:rFonts w:hint="eastAsia"/>
                <w:szCs w:val="21"/>
              </w:rPr>
              <w:t>その他</w:t>
            </w:r>
          </w:p>
        </w:tc>
        <w:tc>
          <w:tcPr>
            <w:tcW w:w="3686" w:type="dxa"/>
          </w:tcPr>
          <w:p w14:paraId="468EED2D" w14:textId="77777777" w:rsidR="004B2DA5" w:rsidRDefault="004B2DA5" w:rsidP="00771FDC">
            <w:pPr>
              <w:jc w:val="center"/>
              <w:rPr>
                <w:szCs w:val="21"/>
              </w:rPr>
            </w:pPr>
          </w:p>
        </w:tc>
        <w:tc>
          <w:tcPr>
            <w:tcW w:w="1814" w:type="dxa"/>
          </w:tcPr>
          <w:p w14:paraId="742DA26C" w14:textId="77777777" w:rsidR="004B2DA5" w:rsidRDefault="004B2DA5" w:rsidP="00771FDC">
            <w:pPr>
              <w:jc w:val="left"/>
              <w:rPr>
                <w:szCs w:val="21"/>
              </w:rPr>
            </w:pPr>
          </w:p>
        </w:tc>
        <w:tc>
          <w:tcPr>
            <w:tcW w:w="1276" w:type="dxa"/>
          </w:tcPr>
          <w:p w14:paraId="15BD0997" w14:textId="77777777" w:rsidR="004B2DA5" w:rsidRDefault="004B2DA5" w:rsidP="00771FDC">
            <w:pPr>
              <w:jc w:val="center"/>
              <w:rPr>
                <w:szCs w:val="21"/>
              </w:rPr>
            </w:pPr>
          </w:p>
        </w:tc>
      </w:tr>
    </w:tbl>
    <w:p w14:paraId="5F231834" w14:textId="736A362B" w:rsidR="000567A2" w:rsidRPr="001B10A4" w:rsidRDefault="000567A2" w:rsidP="001B10A4">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606472D5" w14:textId="270CF097"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送配電等業務指針</w:t>
      </w:r>
      <w:r w:rsidRPr="001B10A4">
        <w:rPr>
          <w:rFonts w:ascii="ＭＳ 明朝" w:hAnsi="ＭＳ 明朝" w:hint="eastAsia"/>
          <w:szCs w:val="21"/>
        </w:rPr>
        <w:t>【電力広域的運営推進機関】（平成●●年●月●●日）</w:t>
      </w:r>
    </w:p>
    <w:p w14:paraId="08963D75" w14:textId="71DC29F9" w:rsidR="000567A2" w:rsidRPr="00DE015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託送供給</w:t>
      </w:r>
      <w:r w:rsidR="00956FD3" w:rsidRPr="00DE0154">
        <w:rPr>
          <w:rFonts w:asciiTheme="minorEastAsia" w:hAnsiTheme="minorEastAsia" w:hint="eastAsia"/>
          <w:szCs w:val="21"/>
        </w:rPr>
        <w:t>等</w:t>
      </w:r>
      <w:r w:rsidRPr="00DE0154">
        <w:rPr>
          <w:rFonts w:asciiTheme="minorEastAsia" w:hAnsiTheme="minorEastAsia" w:hint="eastAsia"/>
          <w:szCs w:val="21"/>
        </w:rPr>
        <w:t>約款</w:t>
      </w:r>
      <w:r w:rsidRPr="00DE0154">
        <w:rPr>
          <w:rFonts w:ascii="ＭＳ 明朝" w:hAnsi="ＭＳ 明朝" w:hint="eastAsia"/>
          <w:szCs w:val="21"/>
        </w:rPr>
        <w:t>【●●電力株式会社】</w:t>
      </w:r>
      <w:r w:rsidRPr="00DE0154">
        <w:rPr>
          <w:rFonts w:asciiTheme="minorEastAsia" w:hAnsiTheme="minorEastAsia" w:hint="eastAsia"/>
          <w:szCs w:val="21"/>
        </w:rPr>
        <w:t>（平成●年●月●日）</w:t>
      </w:r>
    </w:p>
    <w:p w14:paraId="5B5CEF01" w14:textId="26431E82" w:rsidR="000567A2" w:rsidRPr="001B10A4" w:rsidRDefault="000567A2" w:rsidP="00294DC9">
      <w:pPr>
        <w:pStyle w:val="af0"/>
        <w:numPr>
          <w:ilvl w:val="0"/>
          <w:numId w:val="17"/>
        </w:numPr>
        <w:ind w:leftChars="0"/>
        <w:rPr>
          <w:rFonts w:asciiTheme="minorEastAsia" w:hAnsiTheme="minorEastAsia"/>
          <w:szCs w:val="21"/>
        </w:rPr>
      </w:pPr>
      <w:r w:rsidRPr="00DE0154">
        <w:rPr>
          <w:rFonts w:asciiTheme="minorEastAsia" w:hAnsiTheme="minorEastAsia" w:hint="eastAsia"/>
          <w:szCs w:val="21"/>
        </w:rPr>
        <w:t>系統連系技術要件【託送供給</w:t>
      </w:r>
      <w:r w:rsidR="00956FD3" w:rsidRPr="00DE0154">
        <w:rPr>
          <w:rFonts w:asciiTheme="minorEastAsia" w:hAnsiTheme="minorEastAsia" w:hint="eastAsia"/>
          <w:szCs w:val="21"/>
        </w:rPr>
        <w:t>等</w:t>
      </w:r>
      <w:r w:rsidRPr="001B10A4">
        <w:rPr>
          <w:rFonts w:asciiTheme="minorEastAsia" w:hAnsiTheme="minorEastAsia" w:hint="eastAsia"/>
          <w:szCs w:val="21"/>
        </w:rPr>
        <w:t>約款別冊】</w:t>
      </w:r>
      <w:r w:rsidRPr="001B10A4">
        <w:rPr>
          <w:rFonts w:ascii="ＭＳ 明朝" w:hAnsi="ＭＳ 明朝" w:hint="eastAsia"/>
          <w:szCs w:val="21"/>
        </w:rPr>
        <w:t>【●●電力株式会社】</w:t>
      </w:r>
      <w:r w:rsidRPr="001B10A4">
        <w:rPr>
          <w:rFonts w:asciiTheme="minorEastAsia" w:hAnsiTheme="minorEastAsia" w:hint="eastAsia"/>
          <w:szCs w:val="21"/>
        </w:rPr>
        <w:t>（平成●年●月●日）</w:t>
      </w:r>
    </w:p>
    <w:p w14:paraId="53CB6E38" w14:textId="1749DA8C"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sidRPr="001B10A4">
        <w:rPr>
          <w:rFonts w:asciiTheme="minorEastAsia" w:hAnsiTheme="minorEastAsia" w:hint="eastAsia"/>
          <w:szCs w:val="21"/>
        </w:rPr>
        <w:t>（平成●年●月●日）</w:t>
      </w:r>
    </w:p>
    <w:p w14:paraId="3BBE2178" w14:textId="7C223EE6" w:rsidR="000567A2" w:rsidRPr="001B10A4" w:rsidRDefault="00E74627"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電気設備の技術基準の</w:t>
      </w:r>
      <w:r w:rsidRPr="001B10A4">
        <w:rPr>
          <w:rFonts w:ascii="ＭＳ 明朝" w:hAnsi="ＭＳ 明朝" w:hint="eastAsia"/>
          <w:szCs w:val="21"/>
        </w:rPr>
        <w:t>解釈【経済産業省商務流通保安グループ電力安全課】</w:t>
      </w:r>
      <w:r w:rsidRPr="001B10A4">
        <w:rPr>
          <w:rFonts w:asciiTheme="minorEastAsia" w:hAnsiTheme="minorEastAsia" w:hint="eastAsia"/>
          <w:szCs w:val="21"/>
        </w:rPr>
        <w:t>（平成●年●月●日）</w:t>
      </w:r>
    </w:p>
    <w:p w14:paraId="0A59C211" w14:textId="57F20E7A" w:rsidR="000567A2" w:rsidRPr="001B10A4" w:rsidRDefault="00E74627"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hint="eastAsia"/>
          <w:szCs w:val="21"/>
        </w:rPr>
        <w:t>（</w:t>
      </w:r>
      <w:r w:rsidRPr="001B10A4">
        <w:rPr>
          <w:rFonts w:ascii="ＭＳ 明朝" w:hAnsi="ＭＳ 明朝"/>
          <w:szCs w:val="21"/>
        </w:rPr>
        <w:t>JESC）※追補版を含む</w:t>
      </w:r>
      <w:r w:rsidRPr="001B10A4">
        <w:rPr>
          <w:rFonts w:ascii="ＭＳ 明朝" w:hAnsi="ＭＳ 明朝" w:hint="eastAsia"/>
          <w:szCs w:val="21"/>
        </w:rPr>
        <w:t>【社団法人日本電気協会】</w:t>
      </w:r>
      <w:r w:rsidRPr="001B10A4">
        <w:rPr>
          <w:rFonts w:asciiTheme="minorEastAsia" w:hAnsiTheme="minorEastAsia" w:hint="eastAsia"/>
          <w:szCs w:val="21"/>
        </w:rPr>
        <w:t>（平成●年●月●日）</w:t>
      </w:r>
    </w:p>
    <w:p w14:paraId="45BA8601" w14:textId="77777777" w:rsidR="000567A2"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系統アクセスルール【●●電力株式会社】（平成●●年●月●●日）</w:t>
      </w:r>
    </w:p>
    <w:p w14:paraId="2F819578" w14:textId="1FB3A97C" w:rsidR="000567A2"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設備形成ルール【●●電力株式会社】（平成●●年●月●●日）</w:t>
      </w:r>
    </w:p>
    <w:p w14:paraId="74364CC9" w14:textId="194FE953" w:rsidR="004B2DA5"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その他（必要により記載）</w:t>
      </w:r>
    </w:p>
    <w:p w14:paraId="622C9DD9" w14:textId="5C9C50CD" w:rsidR="00BE3E89" w:rsidRDefault="00BE3E89" w:rsidP="00D57778">
      <w:pPr>
        <w:spacing w:beforeLines="50" w:before="170" w:afterLines="50" w:after="170"/>
        <w:rPr>
          <w:rFonts w:asciiTheme="majorEastAsia" w:eastAsiaTheme="majorEastAsia" w:hAnsiTheme="majorEastAsia"/>
          <w:sz w:val="24"/>
        </w:rPr>
      </w:pPr>
    </w:p>
    <w:p w14:paraId="64B07E26" w14:textId="77777777"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61E45C5B" w14:textId="5D1E4B45" w:rsidR="006811C6" w:rsidRDefault="00D57778" w:rsidP="000567A2">
      <w:pPr>
        <w:ind w:firstLineChars="100" w:firstLine="210"/>
        <w:rPr>
          <w:rFonts w:asciiTheme="minorEastAsia" w:eastAsiaTheme="minorEastAsia" w:hAnsiTheme="minorEastAsia"/>
          <w:szCs w:val="21"/>
        </w:rPr>
      </w:pPr>
      <w:r w:rsidRPr="00D57778">
        <w:rPr>
          <w:rFonts w:asciiTheme="minorEastAsia" w:eastAsiaTheme="minorEastAsia" w:hAnsiTheme="minorEastAsia" w:hint="eastAsia"/>
          <w:szCs w:val="21"/>
        </w:rPr>
        <w:t>(a)</w:t>
      </w:r>
      <w:r w:rsidR="000567A2">
        <w:rPr>
          <w:rFonts w:asciiTheme="minorEastAsia" w:eastAsiaTheme="minorEastAsia" w:hAnsiTheme="minorEastAsia" w:hint="eastAsia"/>
          <w:szCs w:val="21"/>
        </w:rPr>
        <w:t>検討対象年度：</w:t>
      </w:r>
    </w:p>
    <w:p w14:paraId="10B8061F" w14:textId="571464B1" w:rsid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(b)検討断面：</w:t>
      </w:r>
    </w:p>
    <w:p w14:paraId="7ECF9EC9" w14:textId="4467C320" w:rsidR="00D57778" w:rsidRP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(c)その他：</w:t>
      </w:r>
    </w:p>
    <w:p w14:paraId="7E0B88D1" w14:textId="77777777" w:rsidR="002F7A16" w:rsidRDefault="002F7A16" w:rsidP="000210A3">
      <w:pPr>
        <w:rPr>
          <w:rFonts w:asciiTheme="minorEastAsia" w:eastAsiaTheme="minorEastAsia" w:hAnsiTheme="minorEastAsia"/>
          <w:sz w:val="24"/>
        </w:rPr>
      </w:pPr>
    </w:p>
    <w:p w14:paraId="1B8CA740" w14:textId="77777777" w:rsidR="005152E6" w:rsidRDefault="005152E6" w:rsidP="000210A3">
      <w:pPr>
        <w:rPr>
          <w:rFonts w:asciiTheme="minorEastAsia" w:eastAsiaTheme="minorEastAsia" w:hAnsiTheme="minorEastAsia"/>
          <w:sz w:val="24"/>
        </w:rPr>
      </w:pPr>
    </w:p>
    <w:p w14:paraId="301AFA42" w14:textId="77777777" w:rsidR="00294DC9" w:rsidRDefault="00294DC9" w:rsidP="000210A3">
      <w:pPr>
        <w:rPr>
          <w:rFonts w:asciiTheme="minorEastAsia" w:eastAsiaTheme="minorEastAsia" w:hAnsiTheme="minorEastAsia"/>
          <w:sz w:val="24"/>
        </w:rPr>
      </w:pPr>
    </w:p>
    <w:p w14:paraId="15FF961D" w14:textId="77777777" w:rsidR="00294DC9" w:rsidRPr="006811C6" w:rsidRDefault="00294DC9" w:rsidP="000210A3">
      <w:pPr>
        <w:rPr>
          <w:rFonts w:asciiTheme="minorEastAsia" w:eastAsiaTheme="minorEastAsia" w:hAnsiTheme="minorEastAsia"/>
          <w:sz w:val="24"/>
        </w:rPr>
      </w:pPr>
    </w:p>
    <w:p w14:paraId="7DF8F652" w14:textId="7FB2256E"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530EB135" w14:textId="6E3A88DB" w:rsidR="00645F36" w:rsidRDefault="001D6D34" w:rsidP="000567A2">
      <w:pPr>
        <w:ind w:firstLineChars="100" w:firstLine="210"/>
        <w:rPr>
          <w:rFonts w:asciiTheme="minorEastAsia" w:eastAsiaTheme="minorEastAsia" w:hAnsiTheme="minorEastAsia"/>
          <w:szCs w:val="21"/>
        </w:rPr>
      </w:pPr>
      <w:r w:rsidRPr="001D6D34">
        <w:rPr>
          <w:rFonts w:asciiTheme="minorEastAsia" w:eastAsiaTheme="minorEastAsia" w:hAnsiTheme="minorEastAsia" w:hint="eastAsia"/>
          <w:szCs w:val="21"/>
        </w:rPr>
        <w:t>(a)制約有無</w:t>
      </w:r>
      <w:r>
        <w:rPr>
          <w:rFonts w:asciiTheme="minorEastAsia" w:eastAsiaTheme="minorEastAsia" w:hAnsiTheme="minorEastAsia" w:hint="eastAsia"/>
          <w:szCs w:val="21"/>
        </w:rPr>
        <w:t>：あり・なし</w:t>
      </w:r>
    </w:p>
    <w:p w14:paraId="75B11D2F" w14:textId="56A11DE3" w:rsidR="001D6D34" w:rsidRPr="001D6D34" w:rsidRDefault="001D6D34" w:rsidP="000567A2">
      <w:pPr>
        <w:ind w:firstLineChars="100" w:firstLine="210"/>
        <w:rPr>
          <w:rFonts w:asciiTheme="minorEastAsia" w:eastAsiaTheme="minorEastAsia" w:hAnsiTheme="minorEastAsia"/>
          <w:sz w:val="24"/>
        </w:rPr>
      </w:pPr>
      <w:r>
        <w:rPr>
          <w:rFonts w:asciiTheme="minorEastAsia" w:eastAsiaTheme="minorEastAsia" w:hAnsiTheme="minorEastAsia" w:hint="eastAsia"/>
          <w:szCs w:val="21"/>
        </w:rPr>
        <w:t>(b)（制約ありの場合）制約の根拠</w:t>
      </w:r>
      <w:r w:rsidR="00E05BBE">
        <w:rPr>
          <w:rFonts w:asciiTheme="minorEastAsia" w:eastAsiaTheme="minorEastAsia" w:hAnsiTheme="minorEastAsia" w:hint="eastAsia"/>
          <w:szCs w:val="21"/>
        </w:rPr>
        <w:t>：</w:t>
      </w:r>
    </w:p>
    <w:p w14:paraId="26B99999" w14:textId="77777777" w:rsidR="000210A3" w:rsidRDefault="000210A3" w:rsidP="00916560">
      <w:pPr>
        <w:rPr>
          <w:sz w:val="24"/>
        </w:rPr>
      </w:pPr>
    </w:p>
    <w:p w14:paraId="3946506F" w14:textId="77777777"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59888199" w14:textId="180575F2" w:rsidR="00274356" w:rsidRDefault="00274356" w:rsidP="00916560">
      <w:pPr>
        <w:rPr>
          <w:sz w:val="24"/>
        </w:rPr>
      </w:pPr>
    </w:p>
    <w:p w14:paraId="64E0AB2A" w14:textId="77777777"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14:paraId="0F7DC7DE" w14:textId="77777777" w:rsidR="000567A2" w:rsidRPr="000567A2" w:rsidRDefault="000567A2" w:rsidP="00255DAC">
      <w:pPr>
        <w:spacing w:line="480" w:lineRule="auto"/>
        <w:rPr>
          <w:rFonts w:asciiTheme="majorEastAsia" w:eastAsiaTheme="majorEastAsia" w:hAnsiTheme="majorEastAsia"/>
          <w:sz w:val="24"/>
        </w:rPr>
      </w:pPr>
      <w:r w:rsidRPr="000567A2">
        <w:rPr>
          <w:rFonts w:asciiTheme="majorEastAsia" w:eastAsiaTheme="majorEastAsia" w:hAnsiTheme="majorEastAsia" w:hint="eastAsia"/>
          <w:sz w:val="24"/>
        </w:rPr>
        <w:t>（１）契約申込みについて</w:t>
      </w:r>
    </w:p>
    <w:p w14:paraId="67695495" w14:textId="77777777"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・系統連系にあたっては、当社（本回答書１．に記載の「検討者」）に対し契約申込みを行って頂いた上で、当社との間で系統連系に関する契約を締結することが必要となります。</w:t>
      </w:r>
    </w:p>
    <w:p w14:paraId="4EDEB62A" w14:textId="77777777"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・契約申込みにあたっては、本回答書３（５）に記載する「申込者に必要な対策」等が具備されている必要があります。</w:t>
      </w:r>
    </w:p>
    <w:p w14:paraId="50FF4186" w14:textId="77777777"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・貴社が契約申込みを行った場合であっても、系統連系工事に広域連系系統</w:t>
      </w:r>
      <w:r w:rsidRPr="000567A2">
        <w:rPr>
          <w:rFonts w:asciiTheme="minorEastAsia" w:hAnsiTheme="minorEastAsia" w:hint="eastAsia"/>
          <w:szCs w:val="21"/>
          <w:vertAlign w:val="superscript"/>
        </w:rPr>
        <w:t>※</w:t>
      </w:r>
      <w:r w:rsidRPr="000567A2">
        <w:rPr>
          <w:rFonts w:asciiTheme="minorEastAsia" w:hAnsiTheme="minorEastAsia"/>
          <w:szCs w:val="21"/>
          <w:vertAlign w:val="superscript"/>
        </w:rPr>
        <w:t>1</w:t>
      </w:r>
      <w:r w:rsidRPr="000567A2">
        <w:rPr>
          <w:rFonts w:asciiTheme="minorEastAsia" w:hAnsiTheme="minorEastAsia" w:hint="eastAsia"/>
          <w:szCs w:val="21"/>
        </w:rPr>
        <w:t>の増強が含まれる場合には、電力広域的運営推進機関（以下「広域機関」といいます。）の計画策定プロセス</w:t>
      </w:r>
      <w:r w:rsidRPr="000567A2">
        <w:rPr>
          <w:rFonts w:asciiTheme="minorEastAsia" w:hAnsiTheme="minorEastAsia" w:hint="eastAsia"/>
          <w:szCs w:val="21"/>
          <w:vertAlign w:val="superscript"/>
        </w:rPr>
        <w:t>※</w:t>
      </w:r>
      <w:r w:rsidRPr="000567A2">
        <w:rPr>
          <w:rFonts w:asciiTheme="minorEastAsia" w:hAnsiTheme="minorEastAsia"/>
          <w:szCs w:val="21"/>
          <w:vertAlign w:val="superscript"/>
        </w:rPr>
        <w:t>2</w:t>
      </w:r>
      <w:r w:rsidRPr="000567A2">
        <w:rPr>
          <w:rFonts w:asciiTheme="minorEastAsia" w:hAnsiTheme="minorEastAsia" w:hint="eastAsia"/>
          <w:szCs w:val="21"/>
        </w:rPr>
        <w:t>が開始される可能性があります。</w:t>
      </w:r>
    </w:p>
    <w:p w14:paraId="6B818A78" w14:textId="08E3B3E3"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・貴社が</w:t>
      </w:r>
      <w:r w:rsidR="008A70AF" w:rsidRPr="000567A2">
        <w:rPr>
          <w:rFonts w:asciiTheme="minorEastAsia" w:hAnsiTheme="minorEastAsia" w:hint="eastAsia"/>
          <w:szCs w:val="21"/>
        </w:rPr>
        <w:t>系統連系工事に広域連系系統の増強が含まれる</w:t>
      </w:r>
      <w:r w:rsidRPr="000567A2">
        <w:rPr>
          <w:rFonts w:asciiTheme="minorEastAsia" w:hAnsiTheme="minorEastAsia" w:hint="eastAsia"/>
          <w:szCs w:val="21"/>
        </w:rPr>
        <w:t>契約申込みを行った場合、広域機関は計画策定プロセス開始の要否を確認し、広域機関からその結果について連絡があります。広域機関が計画策定プロセスを開始した場合、貴社の契約申込みに対する検討及び回答は行われません。</w:t>
      </w:r>
    </w:p>
    <w:p w14:paraId="63AA00CC" w14:textId="77777777" w:rsidR="000567A2" w:rsidRPr="000567A2" w:rsidRDefault="000567A2" w:rsidP="000567A2">
      <w:pPr>
        <w:rPr>
          <w:rFonts w:asciiTheme="minorEastAsia" w:hAnsiTheme="minorEastAsia"/>
          <w:szCs w:val="21"/>
        </w:rPr>
      </w:pPr>
    </w:p>
    <w:p w14:paraId="07656ABE" w14:textId="1ABD21D6" w:rsidR="000840F0" w:rsidRDefault="000840F0" w:rsidP="000840F0">
      <w:pPr>
        <w:ind w:leftChars="196" w:left="1042" w:hangingChars="300" w:hanging="630"/>
        <w:rPr>
          <w:rFonts w:ascii="ＭＳ 明朝" w:hAnsi="ＭＳ 明朝"/>
          <w:szCs w:val="20"/>
        </w:rPr>
      </w:pPr>
      <w:r>
        <w:rPr>
          <w:rFonts w:ascii="ＭＳ 明朝" w:hAnsi="ＭＳ 明朝" w:hint="eastAsia"/>
          <w:szCs w:val="20"/>
        </w:rPr>
        <w:t>※１　広域連系系統とは、次の</w:t>
      </w:r>
      <w:r w:rsidRPr="000840F0">
        <w:rPr>
          <w:rFonts w:ascii="ＭＳ 明朝" w:hAnsi="ＭＳ 明朝" w:hint="eastAsia"/>
          <w:color w:val="000000" w:themeColor="text1"/>
          <w:szCs w:val="20"/>
        </w:rPr>
        <w:t>ア〜エ</w:t>
      </w:r>
      <w:r>
        <w:rPr>
          <w:rFonts w:ascii="ＭＳ 明朝" w:hAnsi="ＭＳ 明朝" w:hint="eastAsia"/>
          <w:szCs w:val="20"/>
        </w:rPr>
        <w:t>の流通設備となります。</w:t>
      </w:r>
    </w:p>
    <w:p w14:paraId="58BCB9AA" w14:textId="77777777" w:rsidR="000840F0" w:rsidRPr="000840F0" w:rsidRDefault="000840F0" w:rsidP="000840F0">
      <w:pPr>
        <w:ind w:leftChars="500" w:left="1470" w:hangingChars="200" w:hanging="420"/>
        <w:rPr>
          <w:rFonts w:ascii="ＭＳ 明朝" w:hAnsi="ＭＳ 明朝"/>
          <w:color w:val="000000" w:themeColor="text1"/>
          <w:szCs w:val="20"/>
        </w:rPr>
      </w:pPr>
      <w:r w:rsidRPr="000840F0">
        <w:rPr>
          <w:rFonts w:ascii="ＭＳ 明朝" w:hAnsi="ＭＳ 明朝" w:hint="eastAsia"/>
          <w:color w:val="000000" w:themeColor="text1"/>
          <w:szCs w:val="20"/>
        </w:rPr>
        <w:t>ア　連系線（一般送配電事業者たる会員の供給区域間を常時接続する２５０キロボルト以上の送電線及び交直変換設備）</w:t>
      </w:r>
    </w:p>
    <w:p w14:paraId="5B2B99E5" w14:textId="77777777" w:rsidR="000840F0" w:rsidRPr="000840F0" w:rsidRDefault="000840F0" w:rsidP="000840F0">
      <w:pPr>
        <w:ind w:leftChars="500" w:left="1470" w:hangingChars="200" w:hanging="420"/>
        <w:rPr>
          <w:rFonts w:ascii="ＭＳ 明朝" w:hAnsi="ＭＳ 明朝"/>
          <w:color w:val="000000" w:themeColor="text1"/>
          <w:szCs w:val="20"/>
        </w:rPr>
      </w:pPr>
      <w:r w:rsidRPr="000840F0">
        <w:rPr>
          <w:rFonts w:ascii="ＭＳ 明朝" w:hAnsi="ＭＳ 明朝" w:hint="eastAsia"/>
          <w:color w:val="000000" w:themeColor="text1"/>
          <w:szCs w:val="20"/>
        </w:rPr>
        <w:t>イ　地内基幹送電線（最上位電圧から２階級（供給区域内の最上位電圧が２５０キロボルト未満のときは最上位電圧）の送電線</w:t>
      </w:r>
    </w:p>
    <w:p w14:paraId="32BBCD5E" w14:textId="77777777" w:rsidR="000840F0" w:rsidRPr="000840F0" w:rsidRDefault="000840F0" w:rsidP="000840F0">
      <w:pPr>
        <w:ind w:leftChars="300" w:left="630" w:firstLineChars="200" w:firstLine="420"/>
        <w:rPr>
          <w:rFonts w:ascii="ＭＳ 明朝" w:hAnsi="ＭＳ 明朝"/>
          <w:color w:val="000000" w:themeColor="text1"/>
          <w:szCs w:val="20"/>
        </w:rPr>
      </w:pPr>
      <w:r w:rsidRPr="000840F0">
        <w:rPr>
          <w:rFonts w:ascii="ＭＳ 明朝" w:hAnsi="ＭＳ 明朝" w:hint="eastAsia"/>
          <w:color w:val="000000" w:themeColor="text1"/>
          <w:szCs w:val="20"/>
        </w:rPr>
        <w:t>ウ　最上位電圧から２階級（供給区域内の最上位電圧が２５０キロボルト未満のときは最上</w:t>
      </w:r>
    </w:p>
    <w:p w14:paraId="69C26D8E" w14:textId="77777777" w:rsidR="000840F0" w:rsidRPr="000840F0" w:rsidRDefault="000840F0" w:rsidP="000840F0">
      <w:pPr>
        <w:ind w:leftChars="300" w:left="630" w:firstLineChars="400" w:firstLine="840"/>
        <w:rPr>
          <w:rFonts w:ascii="ＭＳ 明朝" w:hAnsi="ＭＳ 明朝"/>
          <w:color w:val="000000" w:themeColor="text1"/>
          <w:szCs w:val="20"/>
        </w:rPr>
      </w:pPr>
      <w:r w:rsidRPr="000840F0">
        <w:rPr>
          <w:rFonts w:ascii="ＭＳ 明朝" w:hAnsi="ＭＳ 明朝" w:hint="eastAsia"/>
          <w:color w:val="000000" w:themeColor="text1"/>
          <w:szCs w:val="20"/>
        </w:rPr>
        <w:t>位電圧）の母線</w:t>
      </w:r>
    </w:p>
    <w:p w14:paraId="62F1DBB1" w14:textId="77777777" w:rsidR="000840F0" w:rsidRPr="000840F0" w:rsidRDefault="000840F0" w:rsidP="000840F0">
      <w:pPr>
        <w:ind w:leftChars="300" w:left="630" w:firstLineChars="200" w:firstLine="420"/>
        <w:rPr>
          <w:rFonts w:ascii="ＭＳ 明朝" w:hAnsi="ＭＳ 明朝"/>
          <w:color w:val="000000" w:themeColor="text1"/>
          <w:szCs w:val="20"/>
        </w:rPr>
      </w:pPr>
      <w:r w:rsidRPr="000840F0">
        <w:rPr>
          <w:rFonts w:ascii="ＭＳ 明朝" w:hAnsi="ＭＳ 明朝" w:hint="eastAsia"/>
          <w:color w:val="000000" w:themeColor="text1"/>
          <w:szCs w:val="20"/>
        </w:rPr>
        <w:t>エ　最上位電圧から２階級を連系する変圧器（供給区域内の最上位電圧が２５０キロボルト</w:t>
      </w:r>
    </w:p>
    <w:p w14:paraId="7385FFD9" w14:textId="77777777" w:rsidR="000840F0" w:rsidRPr="000840F0" w:rsidRDefault="000840F0" w:rsidP="000840F0">
      <w:pPr>
        <w:ind w:leftChars="300" w:left="630" w:firstLineChars="400" w:firstLine="840"/>
        <w:rPr>
          <w:rFonts w:ascii="ＭＳ 明朝" w:hAnsi="ＭＳ 明朝"/>
          <w:color w:val="000000" w:themeColor="text1"/>
          <w:szCs w:val="20"/>
        </w:rPr>
      </w:pPr>
      <w:r w:rsidRPr="000840F0">
        <w:rPr>
          <w:rFonts w:ascii="ＭＳ 明朝" w:hAnsi="ＭＳ 明朝" w:hint="eastAsia"/>
          <w:color w:val="000000" w:themeColor="text1"/>
          <w:szCs w:val="20"/>
        </w:rPr>
        <w:t>未満のときは対象外）</w:t>
      </w:r>
    </w:p>
    <w:p w14:paraId="76B50CE8" w14:textId="77777777" w:rsidR="000840F0" w:rsidRDefault="000840F0" w:rsidP="000840F0">
      <w:pPr>
        <w:ind w:leftChars="500" w:left="1050"/>
        <w:rPr>
          <w:rFonts w:ascii="ＭＳ 明朝" w:hAnsi="ＭＳ 明朝"/>
          <w:szCs w:val="20"/>
        </w:rPr>
      </w:pPr>
      <w:r>
        <w:rPr>
          <w:rFonts w:ascii="ＭＳ 明朝" w:hAnsi="ＭＳ 明朝" w:hint="eastAsia"/>
          <w:szCs w:val="20"/>
        </w:rPr>
        <w:t>なお、系統連系工事に広域連系系統の増強が含まれる場合、当社は、広域機関の送配電等業務指針第</w:t>
      </w:r>
      <w:r w:rsidRPr="000840F0">
        <w:rPr>
          <w:rFonts w:ascii="ＭＳ 明朝" w:hAnsi="ＭＳ 明朝" w:hint="eastAsia"/>
          <w:color w:val="000000" w:themeColor="text1"/>
          <w:szCs w:val="20"/>
        </w:rPr>
        <w:t>８５</w:t>
      </w:r>
      <w:r>
        <w:rPr>
          <w:rFonts w:ascii="ＭＳ 明朝" w:hAnsi="ＭＳ 明朝" w:hint="eastAsia"/>
          <w:szCs w:val="20"/>
        </w:rPr>
        <w:t>条第３項に基づき、本接続検討に関する申込概要及び回答概要を広域機関に報告いたします。</w:t>
      </w:r>
    </w:p>
    <w:p w14:paraId="1F6429E7" w14:textId="02440AF8" w:rsidR="000567A2" w:rsidRPr="000840F0" w:rsidRDefault="000567A2" w:rsidP="000567A2">
      <w:pPr>
        <w:ind w:leftChars="500" w:left="1050"/>
        <w:rPr>
          <w:rFonts w:ascii="ＭＳ 明朝" w:hAnsi="ＭＳ 明朝"/>
          <w:szCs w:val="20"/>
        </w:rPr>
      </w:pPr>
    </w:p>
    <w:p w14:paraId="60A83DF6" w14:textId="77777777" w:rsidR="000567A2" w:rsidRPr="000567A2" w:rsidRDefault="000567A2" w:rsidP="000567A2">
      <w:pPr>
        <w:rPr>
          <w:rFonts w:ascii="ＭＳ 明朝" w:hAnsi="ＭＳ 明朝"/>
          <w:szCs w:val="20"/>
        </w:rPr>
      </w:pPr>
    </w:p>
    <w:p w14:paraId="315DE54D" w14:textId="77777777" w:rsidR="000567A2" w:rsidRPr="000567A2" w:rsidRDefault="000567A2" w:rsidP="000567A2">
      <w:pPr>
        <w:ind w:leftChars="200" w:left="420"/>
        <w:rPr>
          <w:rFonts w:asciiTheme="minorEastAsia" w:hAnsiTheme="minorEastAsia"/>
          <w:szCs w:val="21"/>
        </w:rPr>
      </w:pPr>
      <w:r w:rsidRPr="000567A2">
        <w:rPr>
          <w:rFonts w:ascii="ＭＳ 明朝" w:hAnsi="ＭＳ 明朝" w:hint="eastAsia"/>
          <w:szCs w:val="20"/>
        </w:rPr>
        <w:t xml:space="preserve">※２　</w:t>
      </w:r>
      <w:r w:rsidRPr="000567A2">
        <w:rPr>
          <w:rFonts w:asciiTheme="minorEastAsia" w:hAnsiTheme="minorEastAsia" w:hint="eastAsia"/>
          <w:szCs w:val="21"/>
        </w:rPr>
        <w:t>広域連系系統の整備に関する個別計画の策定のための手続</w:t>
      </w:r>
    </w:p>
    <w:p w14:paraId="44404F27" w14:textId="77777777" w:rsidR="00CA5870" w:rsidRDefault="00CA5870" w:rsidP="008A70AF">
      <w:pPr>
        <w:rPr>
          <w:rFonts w:asciiTheme="minorEastAsia" w:eastAsiaTheme="minorEastAsia" w:hAnsiTheme="minorEastAsia"/>
          <w:szCs w:val="21"/>
        </w:rPr>
      </w:pPr>
    </w:p>
    <w:p w14:paraId="64C7C477" w14:textId="77777777" w:rsidR="000840F0" w:rsidRDefault="000840F0" w:rsidP="008A70AF">
      <w:pPr>
        <w:rPr>
          <w:rFonts w:asciiTheme="minorEastAsia" w:eastAsiaTheme="minorEastAsia" w:hAnsiTheme="minorEastAsia"/>
          <w:szCs w:val="21"/>
        </w:rPr>
      </w:pPr>
    </w:p>
    <w:p w14:paraId="5EC8EC22" w14:textId="77777777" w:rsidR="000840F0" w:rsidRDefault="000840F0" w:rsidP="008A70AF">
      <w:pPr>
        <w:rPr>
          <w:rFonts w:asciiTheme="minorEastAsia" w:eastAsiaTheme="minorEastAsia" w:hAnsiTheme="minorEastAsia"/>
          <w:szCs w:val="21"/>
        </w:rPr>
      </w:pPr>
    </w:p>
    <w:p w14:paraId="5D17CB90" w14:textId="77777777" w:rsidR="000840F0" w:rsidRDefault="000840F0" w:rsidP="008A70AF">
      <w:pPr>
        <w:rPr>
          <w:rFonts w:asciiTheme="minorEastAsia" w:eastAsiaTheme="minorEastAsia" w:hAnsiTheme="minorEastAsia"/>
          <w:szCs w:val="21"/>
        </w:rPr>
      </w:pPr>
    </w:p>
    <w:p w14:paraId="510FC018" w14:textId="5B72AA0F" w:rsidR="008A70AF" w:rsidRPr="00255DAC" w:rsidRDefault="008A70AF" w:rsidP="00255DAC">
      <w:pPr>
        <w:spacing w:line="480" w:lineRule="auto"/>
        <w:rPr>
          <w:rFonts w:asciiTheme="majorEastAsia" w:eastAsiaTheme="majorEastAsia" w:hAnsiTheme="majorEastAsia"/>
          <w:sz w:val="24"/>
        </w:rPr>
      </w:pPr>
      <w:r w:rsidRPr="00F6653A">
        <w:rPr>
          <w:rFonts w:asciiTheme="majorEastAsia" w:eastAsiaTheme="majorEastAsia" w:hAnsiTheme="majorEastAsia" w:hint="eastAsia"/>
          <w:sz w:val="24"/>
        </w:rPr>
        <w:lastRenderedPageBreak/>
        <w:t>（２）計画策定プロセス</w:t>
      </w:r>
      <w:r w:rsidRPr="008A70AF">
        <w:rPr>
          <w:rFonts w:asciiTheme="majorEastAsia" w:eastAsiaTheme="majorEastAsia" w:hAnsiTheme="majorEastAsia" w:hint="eastAsia"/>
          <w:sz w:val="24"/>
          <w:szCs w:val="20"/>
        </w:rPr>
        <w:t>（広域系統整備に関する提起）</w:t>
      </w:r>
      <w:r w:rsidRPr="00F6653A">
        <w:rPr>
          <w:rFonts w:asciiTheme="majorEastAsia" w:eastAsiaTheme="majorEastAsia" w:hAnsiTheme="majorEastAsia" w:hint="eastAsia"/>
          <w:sz w:val="24"/>
        </w:rPr>
        <w:t>について</w:t>
      </w:r>
    </w:p>
    <w:p w14:paraId="6449436A" w14:textId="77777777" w:rsidR="008A70AF" w:rsidRPr="00F6653A" w:rsidRDefault="008A70AF" w:rsidP="008A70AF">
      <w:pPr>
        <w:ind w:leftChars="200" w:left="420"/>
        <w:rPr>
          <w:rFonts w:asciiTheme="minorEastAsia" w:hAnsiTheme="minorEastAsia"/>
          <w:szCs w:val="21"/>
        </w:rPr>
      </w:pPr>
      <w:r w:rsidRPr="00F6653A">
        <w:rPr>
          <w:rFonts w:asciiTheme="minorEastAsia" w:hAnsiTheme="minorEastAsia" w:hint="eastAsia"/>
          <w:szCs w:val="21"/>
        </w:rPr>
        <w:t>ア　地内基幹送電線の増強について</w:t>
      </w:r>
    </w:p>
    <w:p w14:paraId="69AC2C85" w14:textId="77777777" w:rsidR="008A70AF" w:rsidRPr="00F6653A" w:rsidRDefault="008A70AF" w:rsidP="008A70AF">
      <w:pPr>
        <w:ind w:leftChars="300" w:left="840" w:hangingChars="100" w:hanging="210"/>
        <w:rPr>
          <w:rFonts w:asciiTheme="minorEastAsia" w:hAnsiTheme="minorEastAsia"/>
          <w:szCs w:val="21"/>
        </w:rPr>
      </w:pPr>
      <w:r w:rsidRPr="00F6653A">
        <w:rPr>
          <w:rFonts w:asciiTheme="minorEastAsia" w:hAnsiTheme="minorEastAsia" w:hint="eastAsia"/>
          <w:szCs w:val="21"/>
        </w:rPr>
        <w:t>・貴社は、系統連系工事に含まれる地内基幹送電線の増強について、広域系統整備に関する提起を行うことができる電気供給事業者に</w:t>
      </w:r>
      <w:bookmarkStart w:id="19" w:name="_GoBack"/>
      <w:r w:rsidRPr="00C108A6">
        <w:rPr>
          <w:rFonts w:asciiTheme="minorEastAsia" w:eastAsiaTheme="minorEastAsia" w:hAnsiTheme="minorEastAsia" w:hint="eastAsia"/>
          <w:b/>
          <w:szCs w:val="21"/>
        </w:rPr>
        <w:t>該当いたしません。</w:t>
      </w:r>
    </w:p>
    <w:bookmarkEnd w:id="19"/>
    <w:p w14:paraId="169B0DD7" w14:textId="77777777" w:rsidR="008A70AF" w:rsidRDefault="008A70AF" w:rsidP="008A70AF">
      <w:pPr>
        <w:ind w:leftChars="200" w:left="840" w:hangingChars="200" w:hanging="420"/>
        <w:rPr>
          <w:rFonts w:ascii="ＭＳ 明朝" w:hAnsi="ＭＳ 明朝"/>
          <w:szCs w:val="20"/>
        </w:rPr>
      </w:pPr>
    </w:p>
    <w:p w14:paraId="51D26FD5" w14:textId="77777777" w:rsidR="008A70AF" w:rsidRPr="008A70AF" w:rsidRDefault="008A70AF" w:rsidP="008A70AF">
      <w:pPr>
        <w:ind w:leftChars="200" w:left="840" w:hangingChars="200" w:hanging="420"/>
        <w:rPr>
          <w:rFonts w:ascii="ＭＳ 明朝" w:hAnsi="ＭＳ 明朝"/>
          <w:szCs w:val="20"/>
        </w:rPr>
      </w:pPr>
      <w:r w:rsidRPr="008A70AF">
        <w:rPr>
          <w:rFonts w:ascii="ＭＳ 明朝" w:hAnsi="ＭＳ 明朝" w:hint="eastAsia"/>
          <w:szCs w:val="20"/>
        </w:rPr>
        <w:t>イ　地域間連系線の増強について</w:t>
      </w:r>
    </w:p>
    <w:p w14:paraId="111930DF" w14:textId="77777777" w:rsidR="008A70AF" w:rsidRPr="00C108A6" w:rsidRDefault="008A70AF" w:rsidP="008A70AF">
      <w:pPr>
        <w:widowControl/>
        <w:ind w:leftChars="300" w:left="840" w:hangingChars="100" w:hanging="210"/>
        <w:jc w:val="left"/>
        <w:rPr>
          <w:rFonts w:asciiTheme="minorEastAsia" w:eastAsiaTheme="minorEastAsia" w:hAnsiTheme="minorEastAsia"/>
          <w:b/>
          <w:szCs w:val="20"/>
        </w:rPr>
      </w:pPr>
      <w:r w:rsidRPr="008A70AF">
        <w:rPr>
          <w:rFonts w:ascii="ＭＳ 明朝" w:hAnsi="ＭＳ 明朝" w:hint="eastAsia"/>
          <w:szCs w:val="20"/>
        </w:rPr>
        <w:t>・貴社は、地域間連系線の増強について、広域系統整備（地域間連系線の増強）に関する提起を行うことができる電気供給事業者に</w:t>
      </w:r>
      <w:r w:rsidRPr="00C108A6">
        <w:rPr>
          <w:rFonts w:asciiTheme="minorEastAsia" w:eastAsiaTheme="minorEastAsia" w:hAnsiTheme="minorEastAsia" w:hint="eastAsia"/>
          <w:b/>
          <w:szCs w:val="21"/>
        </w:rPr>
        <w:t>該当いたしません。</w:t>
      </w:r>
    </w:p>
    <w:p w14:paraId="2BAFFEDF" w14:textId="77777777" w:rsidR="008A70AF" w:rsidRPr="008A70AF" w:rsidRDefault="008A70AF" w:rsidP="008A70AF">
      <w:pPr>
        <w:widowControl/>
        <w:ind w:leftChars="300" w:left="840" w:hangingChars="100" w:hanging="210"/>
        <w:jc w:val="left"/>
        <w:rPr>
          <w:rFonts w:ascii="ＭＳ Ｐゴシック" w:eastAsia="ＭＳ Ｐゴシック" w:hAnsi="ＭＳ Ｐゴシック" w:cs="ＭＳ Ｐゴシック"/>
          <w:kern w:val="0"/>
          <w:sz w:val="24"/>
        </w:rPr>
      </w:pPr>
      <w:r w:rsidRPr="008A70AF">
        <w:rPr>
          <w:rFonts w:ascii="ＭＳ 明朝" w:hAnsi="ＭＳ 明朝" w:hint="eastAsia"/>
          <w:szCs w:val="20"/>
        </w:rPr>
        <w:t>・地域間連系線の空容量は、広域機関ウェブサイトの系統情報サービスで確認することができます。</w:t>
      </w:r>
    </w:p>
    <w:p w14:paraId="58DC7D11" w14:textId="77777777" w:rsidR="008A70AF" w:rsidRPr="008A70AF" w:rsidRDefault="008A70AF" w:rsidP="008A70AF">
      <w:pPr>
        <w:rPr>
          <w:rFonts w:asciiTheme="minorEastAsia" w:hAnsiTheme="minorEastAsia"/>
          <w:szCs w:val="21"/>
        </w:rPr>
      </w:pPr>
    </w:p>
    <w:p w14:paraId="1DB6D888" w14:textId="77777777" w:rsidR="008A70AF" w:rsidRPr="008A70AF" w:rsidRDefault="008A70AF" w:rsidP="008A70AF">
      <w:pPr>
        <w:ind w:leftChars="200" w:left="420"/>
        <w:rPr>
          <w:rFonts w:ascii="ＭＳ 明朝" w:hAnsi="ＭＳ 明朝"/>
          <w:sz w:val="24"/>
        </w:rPr>
      </w:pPr>
      <w:r w:rsidRPr="008A70AF">
        <w:rPr>
          <w:rFonts w:ascii="ＭＳ 明朝" w:hAnsi="ＭＳ 明朝" w:hint="eastAsia"/>
          <w:szCs w:val="21"/>
        </w:rPr>
        <w:t>ウ　計画策定プロセスに関する問合せ等</w:t>
      </w:r>
    </w:p>
    <w:p w14:paraId="4A0C6059" w14:textId="0A9DADB4" w:rsidR="008A70AF" w:rsidRPr="008A70AF" w:rsidRDefault="008A70AF" w:rsidP="008A70AF">
      <w:pPr>
        <w:ind w:leftChars="300" w:left="840" w:hangingChars="100" w:hanging="210"/>
        <w:rPr>
          <w:rFonts w:asciiTheme="minorEastAsia" w:eastAsiaTheme="minorEastAsia" w:hAnsiTheme="minorEastAsia"/>
          <w:szCs w:val="21"/>
        </w:rPr>
      </w:pPr>
      <w:r w:rsidRPr="008A70AF">
        <w:rPr>
          <w:rFonts w:ascii="ＭＳ 明朝" w:hAnsi="ＭＳ 明朝" w:hint="eastAsia"/>
          <w:szCs w:val="20"/>
        </w:rPr>
        <w:t>・計画策定プロセスの詳細については、広域機関ウェブサイトをご確認いただくか、広域機関に直接お問い合わせください。</w:t>
      </w:r>
    </w:p>
    <w:p w14:paraId="57D91304" w14:textId="77777777" w:rsidR="008A70AF" w:rsidRDefault="008A70AF" w:rsidP="008A70AF">
      <w:pPr>
        <w:rPr>
          <w:rFonts w:asciiTheme="minorEastAsia" w:eastAsiaTheme="minorEastAsia" w:hAnsiTheme="minorEastAsia"/>
          <w:szCs w:val="21"/>
        </w:rPr>
      </w:pPr>
    </w:p>
    <w:p w14:paraId="0F2A58FA" w14:textId="6798D797" w:rsidR="000567A2" w:rsidRPr="000567A2" w:rsidRDefault="00BA71E0" w:rsidP="00255DAC">
      <w:pPr>
        <w:spacing w:line="480" w:lineRule="auto"/>
        <w:rPr>
          <w:rFonts w:asciiTheme="majorEastAsia" w:eastAsiaTheme="majorEastAsia" w:hAnsiTheme="majorEastAsia"/>
          <w:sz w:val="24"/>
        </w:rPr>
      </w:pPr>
      <w:r>
        <w:rPr>
          <w:rFonts w:asciiTheme="majorEastAsia" w:eastAsiaTheme="majorEastAsia" w:hAnsiTheme="majorEastAsia" w:hint="eastAsia"/>
          <w:sz w:val="24"/>
        </w:rPr>
        <w:t>（３</w:t>
      </w:r>
      <w:r w:rsidR="000567A2" w:rsidRPr="000567A2">
        <w:rPr>
          <w:rFonts w:asciiTheme="majorEastAsia" w:eastAsiaTheme="majorEastAsia" w:hAnsiTheme="majorEastAsia" w:hint="eastAsia"/>
          <w:sz w:val="24"/>
        </w:rPr>
        <w:t>）電源接続案件募集プロセス開始の申込みについて</w:t>
      </w:r>
    </w:p>
    <w:p w14:paraId="529CAD99" w14:textId="04E08A31" w:rsidR="000840F0" w:rsidRPr="000840F0" w:rsidRDefault="000840F0" w:rsidP="000840F0">
      <w:pPr>
        <w:ind w:leftChars="300" w:left="840" w:hangingChars="100" w:hanging="210"/>
        <w:rPr>
          <w:rFonts w:ascii="ＭＳ 明朝" w:hAnsi="ＭＳ 明朝"/>
          <w:color w:val="000000" w:themeColor="text1"/>
          <w:szCs w:val="21"/>
        </w:rPr>
      </w:pPr>
      <w:r w:rsidRPr="000840F0">
        <w:rPr>
          <w:rFonts w:ascii="ＭＳ 明朝" w:hAnsi="ＭＳ 明朝" w:hint="eastAsia"/>
          <w:color w:val="000000" w:themeColor="text1"/>
          <w:szCs w:val="21"/>
        </w:rPr>
        <w:t>・貴社は、電源接続案件募集プロセス</w:t>
      </w:r>
      <w:r w:rsidRPr="000840F0">
        <w:rPr>
          <w:rFonts w:ascii="ＭＳ 明朝" w:hAnsi="ＭＳ 明朝" w:hint="eastAsia"/>
          <w:color w:val="000000" w:themeColor="text1"/>
          <w:szCs w:val="21"/>
          <w:vertAlign w:val="superscript"/>
        </w:rPr>
        <w:t>※3</w:t>
      </w:r>
      <w:r w:rsidRPr="000840F0">
        <w:rPr>
          <w:rFonts w:ascii="ＭＳ 明朝" w:hAnsi="ＭＳ 明朝" w:hint="eastAsia"/>
          <w:color w:val="000000" w:themeColor="text1"/>
          <w:szCs w:val="21"/>
        </w:rPr>
        <w:t>の開始の申込み</w:t>
      </w:r>
      <w:r w:rsidRPr="000840F0">
        <w:rPr>
          <w:rFonts w:ascii="ＭＳ 明朝" w:hAnsi="ＭＳ 明朝" w:hint="eastAsia"/>
          <w:color w:val="000000" w:themeColor="text1"/>
          <w:szCs w:val="21"/>
          <w:vertAlign w:val="superscript"/>
        </w:rPr>
        <w:t>※4</w:t>
      </w:r>
      <w:r w:rsidRPr="000840F0">
        <w:rPr>
          <w:rFonts w:ascii="ＭＳ 明朝" w:hAnsi="ＭＳ 明朝" w:hint="eastAsia"/>
          <w:color w:val="000000" w:themeColor="text1"/>
          <w:szCs w:val="21"/>
        </w:rPr>
        <w:t>を行うことができる系統連系希望者に</w:t>
      </w:r>
      <w:r w:rsidRPr="000840F0">
        <w:rPr>
          <w:rFonts w:ascii="ＭＳ 明朝" w:hAnsi="ＭＳ 明朝" w:hint="eastAsia"/>
          <w:b/>
          <w:color w:val="000000" w:themeColor="text1"/>
          <w:szCs w:val="21"/>
        </w:rPr>
        <w:t>（該当いたします・該当いたしません）。</w:t>
      </w:r>
    </w:p>
    <w:p w14:paraId="5FBCB9D2" w14:textId="77777777" w:rsidR="000840F0" w:rsidRPr="000840F0" w:rsidRDefault="000840F0" w:rsidP="000840F0">
      <w:pPr>
        <w:ind w:leftChars="400" w:left="840"/>
        <w:rPr>
          <w:rFonts w:ascii="ＭＳ 明朝" w:hAnsi="ＭＳ 明朝"/>
          <w:color w:val="000000" w:themeColor="text1"/>
          <w:szCs w:val="21"/>
        </w:rPr>
      </w:pPr>
      <w:r w:rsidRPr="000840F0">
        <w:rPr>
          <w:rFonts w:ascii="ＭＳ 明朝" w:hAnsi="ＭＳ 明朝" w:hint="eastAsia"/>
          <w:color w:val="000000" w:themeColor="text1"/>
          <w:szCs w:val="21"/>
        </w:rPr>
        <w:t>但し、系統連系工事に広域連系系統の増強工事が含まれる場合で、貴社が広域系統整備に関する提起を行っている場合は除きます。</w:t>
      </w:r>
    </w:p>
    <w:p w14:paraId="66319510" w14:textId="7C095AFE" w:rsidR="000840F0" w:rsidRPr="000840F0" w:rsidRDefault="000840F0" w:rsidP="000840F0">
      <w:pPr>
        <w:ind w:leftChars="300" w:left="840" w:hangingChars="100" w:hanging="210"/>
        <w:rPr>
          <w:rFonts w:ascii="ＭＳ 明朝" w:hAnsi="ＭＳ 明朝"/>
          <w:color w:val="000000" w:themeColor="text1"/>
          <w:szCs w:val="21"/>
        </w:rPr>
      </w:pPr>
      <w:r w:rsidRPr="000840F0">
        <w:rPr>
          <w:rFonts w:ascii="ＭＳ 明朝" w:hAnsi="ＭＳ 明朝" w:hint="eastAsia"/>
          <w:color w:val="000000" w:themeColor="text1"/>
          <w:szCs w:val="21"/>
        </w:rPr>
        <w:t>・貴社が電源接続案件募集プロセス開始の申込みを行い、広域機関の業務規程に定める要件を満たす場合</w:t>
      </w:r>
      <w:r w:rsidRPr="000840F0">
        <w:rPr>
          <w:rFonts w:ascii="ＭＳ 明朝" w:hAnsi="ＭＳ 明朝" w:hint="eastAsia"/>
          <w:color w:val="000000" w:themeColor="text1"/>
          <w:szCs w:val="21"/>
          <w:vertAlign w:val="superscript"/>
        </w:rPr>
        <w:t>※5</w:t>
      </w:r>
      <w:r w:rsidRPr="000840F0">
        <w:rPr>
          <w:rFonts w:ascii="ＭＳ 明朝" w:hAnsi="ＭＳ 明朝" w:hint="eastAsia"/>
          <w:color w:val="000000" w:themeColor="text1"/>
          <w:szCs w:val="21"/>
        </w:rPr>
        <w:t>、広域機関は電源接続案件募集プロセスを開始します。</w:t>
      </w:r>
    </w:p>
    <w:p w14:paraId="1730769C" w14:textId="01AA75F0" w:rsidR="000840F0" w:rsidRPr="000840F0" w:rsidRDefault="000840F0" w:rsidP="000840F0">
      <w:pPr>
        <w:ind w:leftChars="300" w:left="840" w:hangingChars="100" w:hanging="210"/>
        <w:rPr>
          <w:rFonts w:ascii="ＭＳ 明朝" w:hAnsi="ＭＳ 明朝"/>
          <w:color w:val="000000" w:themeColor="text1"/>
          <w:szCs w:val="21"/>
        </w:rPr>
      </w:pPr>
      <w:r w:rsidRPr="000840F0">
        <w:rPr>
          <w:rFonts w:ascii="ＭＳ 明朝" w:hAnsi="ＭＳ 明朝" w:hint="eastAsia"/>
          <w:color w:val="000000" w:themeColor="text1"/>
          <w:szCs w:val="21"/>
        </w:rPr>
        <w:t>・電源接続案件募集プロセスの詳細については、</w:t>
      </w:r>
      <w:r w:rsidRPr="000840F0">
        <w:rPr>
          <w:rFonts w:ascii="ＭＳ 明朝" w:hAnsi="ＭＳ 明朝" w:hint="eastAsia"/>
          <w:color w:val="000000" w:themeColor="text1"/>
          <w:szCs w:val="20"/>
        </w:rPr>
        <w:t>広域機関ウェブサイトをご確認いただくか、</w:t>
      </w:r>
      <w:r w:rsidRPr="000840F0">
        <w:rPr>
          <w:rFonts w:ascii="ＭＳ 明朝" w:hAnsi="ＭＳ 明朝" w:hint="eastAsia"/>
          <w:color w:val="000000" w:themeColor="text1"/>
          <w:szCs w:val="21"/>
        </w:rPr>
        <w:t>広域機関にお問い合わせください。</w:t>
      </w:r>
    </w:p>
    <w:p w14:paraId="3942F273" w14:textId="77777777" w:rsidR="000840F0" w:rsidRPr="000840F0" w:rsidRDefault="000840F0" w:rsidP="000840F0">
      <w:pPr>
        <w:rPr>
          <w:rFonts w:ascii="ＭＳ 明朝" w:hAnsi="ＭＳ 明朝"/>
          <w:color w:val="000000" w:themeColor="text1"/>
          <w:szCs w:val="21"/>
        </w:rPr>
      </w:pPr>
    </w:p>
    <w:p w14:paraId="585BECF5" w14:textId="2FA974B0" w:rsidR="000840F0" w:rsidRPr="000840F0" w:rsidRDefault="000840F0" w:rsidP="000840F0">
      <w:pPr>
        <w:ind w:leftChars="200" w:left="1050" w:hangingChars="300" w:hanging="630"/>
        <w:rPr>
          <w:rFonts w:ascii="ＭＳ 明朝" w:hAnsi="ＭＳ 明朝"/>
          <w:color w:val="000000" w:themeColor="text1"/>
          <w:szCs w:val="20"/>
        </w:rPr>
      </w:pPr>
      <w:r w:rsidRPr="000840F0">
        <w:rPr>
          <w:rFonts w:ascii="ＭＳ 明朝" w:hAnsi="ＭＳ 明朝" w:hint="eastAsia"/>
          <w:color w:val="000000" w:themeColor="text1"/>
          <w:szCs w:val="20"/>
        </w:rPr>
        <w:t xml:space="preserve">※３　</w:t>
      </w:r>
      <w:r w:rsidRPr="000840F0">
        <w:rPr>
          <w:rFonts w:ascii="ＭＳ 明朝" w:hAnsi="ＭＳ 明朝" w:hint="eastAsia"/>
          <w:color w:val="000000" w:themeColor="text1"/>
          <w:szCs w:val="21"/>
        </w:rPr>
        <w:t>電源接続案件募集プロセスとは、特別高圧の送電系統（特別高圧と高圧を連系変圧器を含む）の増強工事に関して、入札その他の公平性及び透明性が確保された手続によって、必要な工事費負担金を共同負担する系統連系希望者を募集する手続をいいます。</w:t>
      </w:r>
    </w:p>
    <w:p w14:paraId="2C2CE728" w14:textId="77777777" w:rsidR="000840F0" w:rsidRPr="000840F0" w:rsidRDefault="000840F0" w:rsidP="000840F0">
      <w:pPr>
        <w:rPr>
          <w:rFonts w:ascii="ＭＳ 明朝" w:hAnsi="ＭＳ 明朝"/>
          <w:color w:val="000000" w:themeColor="text1"/>
          <w:szCs w:val="21"/>
        </w:rPr>
      </w:pPr>
    </w:p>
    <w:p w14:paraId="679715CF" w14:textId="42BF77BF" w:rsidR="000840F0" w:rsidRPr="000840F0" w:rsidRDefault="000840F0" w:rsidP="000840F0">
      <w:pPr>
        <w:ind w:leftChars="200" w:left="1050" w:hangingChars="300" w:hanging="630"/>
        <w:rPr>
          <w:rFonts w:ascii="ＭＳ 明朝" w:hAnsi="ＭＳ 明朝"/>
          <w:color w:val="000000" w:themeColor="text1"/>
          <w:szCs w:val="20"/>
        </w:rPr>
      </w:pPr>
      <w:r w:rsidRPr="000840F0">
        <w:rPr>
          <w:rFonts w:ascii="ＭＳ 明朝" w:hAnsi="ＭＳ 明朝" w:hint="eastAsia"/>
          <w:color w:val="000000" w:themeColor="text1"/>
          <w:szCs w:val="20"/>
        </w:rPr>
        <w:t>※４　電源接続案件募集プロセスは、接続検討の回答において工事費負担金の対象となる系統連系工事が広域機関の業務規程第７６条第１項各号に定める規模以上となっている場合に広域機関に対して申込みを行うことができます。</w:t>
      </w:r>
    </w:p>
    <w:p w14:paraId="2A2C8E93" w14:textId="77777777" w:rsidR="000840F0" w:rsidRPr="000840F0" w:rsidRDefault="000840F0" w:rsidP="000840F0">
      <w:pPr>
        <w:spacing w:beforeLines="50" w:before="170" w:afterLines="50" w:after="170"/>
        <w:ind w:leftChars="200" w:left="1050" w:hangingChars="300" w:hanging="630"/>
        <w:rPr>
          <w:rFonts w:ascii="ＭＳ 明朝" w:hAnsi="ＭＳ 明朝"/>
          <w:color w:val="000000" w:themeColor="text1"/>
          <w:kern w:val="0"/>
          <w:szCs w:val="20"/>
        </w:rPr>
      </w:pPr>
      <w:r w:rsidRPr="000840F0">
        <w:rPr>
          <w:rFonts w:ascii="ＭＳ 明朝" w:hAnsi="ＭＳ 明朝" w:hint="eastAsia"/>
          <w:color w:val="000000" w:themeColor="text1"/>
          <w:kern w:val="0"/>
          <w:szCs w:val="20"/>
        </w:rPr>
        <w:t>※５　広域機関の業務規程第７７条第４項に該当する場合には、電源接続案件募集プロセスは開始されませんのでご留意ください。</w:t>
      </w:r>
    </w:p>
    <w:p w14:paraId="6E99A487" w14:textId="77777777" w:rsidR="001B10A4" w:rsidRPr="000840F0" w:rsidRDefault="001B10A4" w:rsidP="000840F0">
      <w:pPr>
        <w:spacing w:beforeLines="50" w:before="170" w:afterLines="50" w:after="170"/>
        <w:rPr>
          <w:rFonts w:asciiTheme="minorEastAsia" w:hAnsiTheme="minorEastAsia"/>
          <w:szCs w:val="20"/>
        </w:rPr>
      </w:pPr>
    </w:p>
    <w:p w14:paraId="52FE7C83" w14:textId="77777777" w:rsidR="00FD18EA" w:rsidRPr="0072108B" w:rsidRDefault="003E0B0E" w:rsidP="00FD18EA">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14:paraId="37B177A5"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D9D2" w14:textId="77777777" w:rsidR="001807BB" w:rsidRDefault="001807BB">
      <w:r>
        <w:separator/>
      </w:r>
    </w:p>
  </w:endnote>
  <w:endnote w:type="continuationSeparator" w:id="0">
    <w:p w14:paraId="1F422CBD" w14:textId="77777777" w:rsidR="001807BB" w:rsidRDefault="0018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65EB" w14:textId="77777777" w:rsidR="001807BB" w:rsidRDefault="001807BB"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1807BB" w:rsidRDefault="001807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17184"/>
      <w:docPartObj>
        <w:docPartGallery w:val="Page Numbers (Bottom of Page)"/>
        <w:docPartUnique/>
      </w:docPartObj>
    </w:sdtPr>
    <w:sdtEndPr/>
    <w:sdtContent>
      <w:p w14:paraId="200019CE" w14:textId="4B411850" w:rsidR="00294DC9" w:rsidRDefault="00294DC9">
        <w:pPr>
          <w:pStyle w:val="a9"/>
          <w:jc w:val="center"/>
        </w:pPr>
        <w:r>
          <w:fldChar w:fldCharType="begin"/>
        </w:r>
        <w:r>
          <w:instrText>PAGE   \* MERGEFORMAT</w:instrText>
        </w:r>
        <w:r>
          <w:fldChar w:fldCharType="separate"/>
        </w:r>
        <w:r w:rsidR="00C108A6" w:rsidRPr="00C108A6">
          <w:rPr>
            <w:noProof/>
            <w:lang w:val="ja-JP"/>
          </w:rPr>
          <w:t>6</w:t>
        </w:r>
        <w:r>
          <w:fldChar w:fldCharType="end"/>
        </w:r>
      </w:p>
    </w:sdtContent>
  </w:sdt>
  <w:p w14:paraId="0D44C34D" w14:textId="42215812" w:rsidR="00241DE5" w:rsidRDefault="00294DC9" w:rsidP="00294DC9">
    <w:pPr>
      <w:pStyle w:val="a9"/>
      <w:jc w:val="right"/>
      <w:rPr>
        <w:sz w:val="18"/>
        <w:szCs w:val="18"/>
      </w:rPr>
    </w:pPr>
    <w:r>
      <w:rPr>
        <w:rFonts w:hint="eastAsia"/>
        <w:sz w:val="18"/>
        <w:szCs w:val="18"/>
      </w:rPr>
      <w:t>秘密情報　目的外使用・第三者への開示を禁止します　○○電力株式会社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7932" w14:textId="77777777" w:rsidR="001807BB" w:rsidRDefault="001807BB">
      <w:r>
        <w:separator/>
      </w:r>
    </w:p>
  </w:footnote>
  <w:footnote w:type="continuationSeparator" w:id="0">
    <w:p w14:paraId="204FDF48" w14:textId="77777777" w:rsidR="001807BB" w:rsidRDefault="00180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3"/>
  </w:num>
  <w:num w:numId="5">
    <w:abstractNumId w:val="14"/>
  </w:num>
  <w:num w:numId="6">
    <w:abstractNumId w:val="17"/>
  </w:num>
  <w:num w:numId="7">
    <w:abstractNumId w:val="1"/>
  </w:num>
  <w:num w:numId="8">
    <w:abstractNumId w:val="4"/>
  </w:num>
  <w:num w:numId="9">
    <w:abstractNumId w:val="11"/>
  </w:num>
  <w:num w:numId="10">
    <w:abstractNumId w:val="9"/>
  </w:num>
  <w:num w:numId="11">
    <w:abstractNumId w:val="5"/>
  </w:num>
  <w:num w:numId="12">
    <w:abstractNumId w:val="15"/>
  </w:num>
  <w:num w:numId="13">
    <w:abstractNumId w:val="2"/>
  </w:num>
  <w:num w:numId="14">
    <w:abstractNumId w:val="3"/>
  </w:num>
  <w:num w:numId="15">
    <w:abstractNumId w:val="16"/>
  </w:num>
  <w:num w:numId="16">
    <w:abstractNumId w:val="12"/>
  </w:num>
  <w:num w:numId="17">
    <w:abstractNumId w:val="10"/>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稲村　麻理子">
    <w15:presenceInfo w15:providerId="AD" w15:userId="S-1-5-21-3061724221-1314882671-2172413111-3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06C90"/>
    <w:rsid w:val="00012C6F"/>
    <w:rsid w:val="00014952"/>
    <w:rsid w:val="00014E3E"/>
    <w:rsid w:val="000210A3"/>
    <w:rsid w:val="00022F66"/>
    <w:rsid w:val="00033C01"/>
    <w:rsid w:val="00036A45"/>
    <w:rsid w:val="000567A2"/>
    <w:rsid w:val="00060AD5"/>
    <w:rsid w:val="00071C67"/>
    <w:rsid w:val="0007291F"/>
    <w:rsid w:val="00076E0C"/>
    <w:rsid w:val="00082990"/>
    <w:rsid w:val="00083403"/>
    <w:rsid w:val="000840F0"/>
    <w:rsid w:val="0008485F"/>
    <w:rsid w:val="00093DAD"/>
    <w:rsid w:val="000B23B6"/>
    <w:rsid w:val="000B40C2"/>
    <w:rsid w:val="000D0B7F"/>
    <w:rsid w:val="000D1F80"/>
    <w:rsid w:val="000D5710"/>
    <w:rsid w:val="000E5B96"/>
    <w:rsid w:val="000E7802"/>
    <w:rsid w:val="00106C7D"/>
    <w:rsid w:val="00106CD3"/>
    <w:rsid w:val="0012077E"/>
    <w:rsid w:val="001253C8"/>
    <w:rsid w:val="001344B8"/>
    <w:rsid w:val="00134851"/>
    <w:rsid w:val="00135253"/>
    <w:rsid w:val="001532C4"/>
    <w:rsid w:val="00154BFF"/>
    <w:rsid w:val="00160479"/>
    <w:rsid w:val="00171F52"/>
    <w:rsid w:val="001728B8"/>
    <w:rsid w:val="001807BB"/>
    <w:rsid w:val="00186EF3"/>
    <w:rsid w:val="00192575"/>
    <w:rsid w:val="00193847"/>
    <w:rsid w:val="00196BCF"/>
    <w:rsid w:val="001B03B0"/>
    <w:rsid w:val="001B10A4"/>
    <w:rsid w:val="001B2FAF"/>
    <w:rsid w:val="001B4CC5"/>
    <w:rsid w:val="001C04E9"/>
    <w:rsid w:val="001C2377"/>
    <w:rsid w:val="001C7711"/>
    <w:rsid w:val="001D5587"/>
    <w:rsid w:val="001D6D34"/>
    <w:rsid w:val="001E01F9"/>
    <w:rsid w:val="001E27F3"/>
    <w:rsid w:val="001E4BE7"/>
    <w:rsid w:val="001E50A7"/>
    <w:rsid w:val="001E54F4"/>
    <w:rsid w:val="001E79B0"/>
    <w:rsid w:val="002045C1"/>
    <w:rsid w:val="00211154"/>
    <w:rsid w:val="0021220F"/>
    <w:rsid w:val="00221E93"/>
    <w:rsid w:val="0023354A"/>
    <w:rsid w:val="00240F17"/>
    <w:rsid w:val="00241BE2"/>
    <w:rsid w:val="00241DE5"/>
    <w:rsid w:val="00245D51"/>
    <w:rsid w:val="00255DAC"/>
    <w:rsid w:val="00267533"/>
    <w:rsid w:val="00274356"/>
    <w:rsid w:val="002749D4"/>
    <w:rsid w:val="00286921"/>
    <w:rsid w:val="002940F3"/>
    <w:rsid w:val="00294DC9"/>
    <w:rsid w:val="002958C7"/>
    <w:rsid w:val="002A2222"/>
    <w:rsid w:val="002A6327"/>
    <w:rsid w:val="002C0E63"/>
    <w:rsid w:val="002C730D"/>
    <w:rsid w:val="002E3D4B"/>
    <w:rsid w:val="002E5BD3"/>
    <w:rsid w:val="002F5C40"/>
    <w:rsid w:val="002F7A16"/>
    <w:rsid w:val="00302A92"/>
    <w:rsid w:val="00305C98"/>
    <w:rsid w:val="0031321F"/>
    <w:rsid w:val="00316A4F"/>
    <w:rsid w:val="003206C0"/>
    <w:rsid w:val="00334895"/>
    <w:rsid w:val="0034116F"/>
    <w:rsid w:val="00342A19"/>
    <w:rsid w:val="00343B52"/>
    <w:rsid w:val="0034463E"/>
    <w:rsid w:val="00347D58"/>
    <w:rsid w:val="003524D9"/>
    <w:rsid w:val="00366830"/>
    <w:rsid w:val="00371250"/>
    <w:rsid w:val="00373C00"/>
    <w:rsid w:val="00381411"/>
    <w:rsid w:val="003832BD"/>
    <w:rsid w:val="003844D9"/>
    <w:rsid w:val="003A693D"/>
    <w:rsid w:val="003B3C36"/>
    <w:rsid w:val="003B5620"/>
    <w:rsid w:val="003C4D6C"/>
    <w:rsid w:val="003D1AD9"/>
    <w:rsid w:val="003D35AF"/>
    <w:rsid w:val="003E0B0E"/>
    <w:rsid w:val="003F5E3F"/>
    <w:rsid w:val="00403E6A"/>
    <w:rsid w:val="00406966"/>
    <w:rsid w:val="00407FD0"/>
    <w:rsid w:val="0041288D"/>
    <w:rsid w:val="00413C3B"/>
    <w:rsid w:val="00422940"/>
    <w:rsid w:val="00431278"/>
    <w:rsid w:val="0043291E"/>
    <w:rsid w:val="00440BF7"/>
    <w:rsid w:val="00440DF0"/>
    <w:rsid w:val="00441BD3"/>
    <w:rsid w:val="00441F3A"/>
    <w:rsid w:val="004501F8"/>
    <w:rsid w:val="00450B5D"/>
    <w:rsid w:val="00450CA2"/>
    <w:rsid w:val="00451DD0"/>
    <w:rsid w:val="004539F2"/>
    <w:rsid w:val="004558F3"/>
    <w:rsid w:val="00464A31"/>
    <w:rsid w:val="0046649F"/>
    <w:rsid w:val="00476608"/>
    <w:rsid w:val="00485C65"/>
    <w:rsid w:val="0049546C"/>
    <w:rsid w:val="004A0B1E"/>
    <w:rsid w:val="004A7C55"/>
    <w:rsid w:val="004B2DA5"/>
    <w:rsid w:val="004B2F68"/>
    <w:rsid w:val="004C23F2"/>
    <w:rsid w:val="004E02EB"/>
    <w:rsid w:val="004E2043"/>
    <w:rsid w:val="004E31AA"/>
    <w:rsid w:val="004E406A"/>
    <w:rsid w:val="004E519D"/>
    <w:rsid w:val="00504344"/>
    <w:rsid w:val="005150AA"/>
    <w:rsid w:val="005152E6"/>
    <w:rsid w:val="00523AA1"/>
    <w:rsid w:val="0053476A"/>
    <w:rsid w:val="00534C0A"/>
    <w:rsid w:val="005372FE"/>
    <w:rsid w:val="005665E6"/>
    <w:rsid w:val="0057314C"/>
    <w:rsid w:val="00592DAC"/>
    <w:rsid w:val="00597CFD"/>
    <w:rsid w:val="005A0A84"/>
    <w:rsid w:val="005A2737"/>
    <w:rsid w:val="005B2649"/>
    <w:rsid w:val="005B2A0E"/>
    <w:rsid w:val="005C2F7A"/>
    <w:rsid w:val="005C48FE"/>
    <w:rsid w:val="005D6959"/>
    <w:rsid w:val="005F6270"/>
    <w:rsid w:val="005F7AAB"/>
    <w:rsid w:val="006005AD"/>
    <w:rsid w:val="00606781"/>
    <w:rsid w:val="00621005"/>
    <w:rsid w:val="00623682"/>
    <w:rsid w:val="0062531F"/>
    <w:rsid w:val="00627C8E"/>
    <w:rsid w:val="00637C99"/>
    <w:rsid w:val="00641429"/>
    <w:rsid w:val="00644152"/>
    <w:rsid w:val="0064421A"/>
    <w:rsid w:val="00645F36"/>
    <w:rsid w:val="00646A6C"/>
    <w:rsid w:val="00650AE0"/>
    <w:rsid w:val="006635D2"/>
    <w:rsid w:val="006811C6"/>
    <w:rsid w:val="00683CA1"/>
    <w:rsid w:val="0068592D"/>
    <w:rsid w:val="006908EE"/>
    <w:rsid w:val="0069146D"/>
    <w:rsid w:val="0069213B"/>
    <w:rsid w:val="006A3034"/>
    <w:rsid w:val="006A582F"/>
    <w:rsid w:val="006A6FE0"/>
    <w:rsid w:val="006B47C4"/>
    <w:rsid w:val="006C13E2"/>
    <w:rsid w:val="006C4C86"/>
    <w:rsid w:val="006D0465"/>
    <w:rsid w:val="006E1948"/>
    <w:rsid w:val="006E1961"/>
    <w:rsid w:val="006F2CFF"/>
    <w:rsid w:val="006F3ECE"/>
    <w:rsid w:val="006F7CF1"/>
    <w:rsid w:val="007103C1"/>
    <w:rsid w:val="0072108B"/>
    <w:rsid w:val="00733390"/>
    <w:rsid w:val="0074186A"/>
    <w:rsid w:val="00754113"/>
    <w:rsid w:val="00760432"/>
    <w:rsid w:val="007621CE"/>
    <w:rsid w:val="0076748F"/>
    <w:rsid w:val="00771E2C"/>
    <w:rsid w:val="00771FDC"/>
    <w:rsid w:val="00773E87"/>
    <w:rsid w:val="00783B4E"/>
    <w:rsid w:val="0078579D"/>
    <w:rsid w:val="00785BB1"/>
    <w:rsid w:val="007B0AAF"/>
    <w:rsid w:val="007B5444"/>
    <w:rsid w:val="007B64B8"/>
    <w:rsid w:val="007C2E76"/>
    <w:rsid w:val="007D28A9"/>
    <w:rsid w:val="007E150B"/>
    <w:rsid w:val="007E20E5"/>
    <w:rsid w:val="007F0831"/>
    <w:rsid w:val="007F2559"/>
    <w:rsid w:val="007F3AA3"/>
    <w:rsid w:val="007F42AB"/>
    <w:rsid w:val="007F47CC"/>
    <w:rsid w:val="007F4BC7"/>
    <w:rsid w:val="007F6804"/>
    <w:rsid w:val="007F6F14"/>
    <w:rsid w:val="00801EC6"/>
    <w:rsid w:val="008040DC"/>
    <w:rsid w:val="00807F40"/>
    <w:rsid w:val="00813D2E"/>
    <w:rsid w:val="00823215"/>
    <w:rsid w:val="0084027C"/>
    <w:rsid w:val="008407E8"/>
    <w:rsid w:val="00840D1E"/>
    <w:rsid w:val="00844096"/>
    <w:rsid w:val="0085018B"/>
    <w:rsid w:val="00852D8A"/>
    <w:rsid w:val="00860A56"/>
    <w:rsid w:val="00865400"/>
    <w:rsid w:val="00866022"/>
    <w:rsid w:val="008711EB"/>
    <w:rsid w:val="00871317"/>
    <w:rsid w:val="008A0477"/>
    <w:rsid w:val="008A0988"/>
    <w:rsid w:val="008A54B7"/>
    <w:rsid w:val="008A5EE9"/>
    <w:rsid w:val="008A6A55"/>
    <w:rsid w:val="008A70AF"/>
    <w:rsid w:val="008B07E5"/>
    <w:rsid w:val="008B6CE4"/>
    <w:rsid w:val="008C62BB"/>
    <w:rsid w:val="008D11C7"/>
    <w:rsid w:val="008D62D6"/>
    <w:rsid w:val="008D663D"/>
    <w:rsid w:val="008E354F"/>
    <w:rsid w:val="008E76B0"/>
    <w:rsid w:val="008F18F4"/>
    <w:rsid w:val="008F4596"/>
    <w:rsid w:val="00901E9A"/>
    <w:rsid w:val="00903973"/>
    <w:rsid w:val="00910ACF"/>
    <w:rsid w:val="00916560"/>
    <w:rsid w:val="00927D1A"/>
    <w:rsid w:val="009300A4"/>
    <w:rsid w:val="00942D60"/>
    <w:rsid w:val="009438CB"/>
    <w:rsid w:val="00945A4B"/>
    <w:rsid w:val="00947454"/>
    <w:rsid w:val="009507FB"/>
    <w:rsid w:val="00952AAA"/>
    <w:rsid w:val="00956A38"/>
    <w:rsid w:val="00956AA2"/>
    <w:rsid w:val="00956FD3"/>
    <w:rsid w:val="009607CE"/>
    <w:rsid w:val="0096490E"/>
    <w:rsid w:val="009761F7"/>
    <w:rsid w:val="009A588D"/>
    <w:rsid w:val="009A7837"/>
    <w:rsid w:val="009C2663"/>
    <w:rsid w:val="009C582D"/>
    <w:rsid w:val="009D0559"/>
    <w:rsid w:val="009D5364"/>
    <w:rsid w:val="009E2780"/>
    <w:rsid w:val="009E7754"/>
    <w:rsid w:val="009F47D1"/>
    <w:rsid w:val="00A0059F"/>
    <w:rsid w:val="00A13AFB"/>
    <w:rsid w:val="00A2184B"/>
    <w:rsid w:val="00A2503C"/>
    <w:rsid w:val="00A3109D"/>
    <w:rsid w:val="00A319AC"/>
    <w:rsid w:val="00A33B03"/>
    <w:rsid w:val="00A43FC8"/>
    <w:rsid w:val="00A568C7"/>
    <w:rsid w:val="00A64CAB"/>
    <w:rsid w:val="00A66DC4"/>
    <w:rsid w:val="00A7132F"/>
    <w:rsid w:val="00A74F98"/>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5DD1"/>
    <w:rsid w:val="00AE683A"/>
    <w:rsid w:val="00AF1675"/>
    <w:rsid w:val="00AF7AEB"/>
    <w:rsid w:val="00B228F3"/>
    <w:rsid w:val="00B31E91"/>
    <w:rsid w:val="00B36812"/>
    <w:rsid w:val="00B41144"/>
    <w:rsid w:val="00B4369D"/>
    <w:rsid w:val="00B47023"/>
    <w:rsid w:val="00B51076"/>
    <w:rsid w:val="00B6095E"/>
    <w:rsid w:val="00B757E7"/>
    <w:rsid w:val="00B81AC8"/>
    <w:rsid w:val="00B820FE"/>
    <w:rsid w:val="00BA3776"/>
    <w:rsid w:val="00BA71E0"/>
    <w:rsid w:val="00BB207B"/>
    <w:rsid w:val="00BB2AC9"/>
    <w:rsid w:val="00BB7B5F"/>
    <w:rsid w:val="00BC6124"/>
    <w:rsid w:val="00BD1336"/>
    <w:rsid w:val="00BD3774"/>
    <w:rsid w:val="00BE0D7C"/>
    <w:rsid w:val="00BE1FF0"/>
    <w:rsid w:val="00BE3E89"/>
    <w:rsid w:val="00BF5C8B"/>
    <w:rsid w:val="00BF6C41"/>
    <w:rsid w:val="00BF7B61"/>
    <w:rsid w:val="00C03A11"/>
    <w:rsid w:val="00C045D1"/>
    <w:rsid w:val="00C1026B"/>
    <w:rsid w:val="00C108A6"/>
    <w:rsid w:val="00C1172C"/>
    <w:rsid w:val="00C15331"/>
    <w:rsid w:val="00C15BB2"/>
    <w:rsid w:val="00C22045"/>
    <w:rsid w:val="00C34CAF"/>
    <w:rsid w:val="00C47D30"/>
    <w:rsid w:val="00C5265C"/>
    <w:rsid w:val="00C54B77"/>
    <w:rsid w:val="00C74465"/>
    <w:rsid w:val="00C771A3"/>
    <w:rsid w:val="00C776A3"/>
    <w:rsid w:val="00C80A18"/>
    <w:rsid w:val="00C9239D"/>
    <w:rsid w:val="00CA0E03"/>
    <w:rsid w:val="00CA5870"/>
    <w:rsid w:val="00CB4384"/>
    <w:rsid w:val="00CB446B"/>
    <w:rsid w:val="00CC2A9C"/>
    <w:rsid w:val="00CC45A3"/>
    <w:rsid w:val="00CD4157"/>
    <w:rsid w:val="00CD5F02"/>
    <w:rsid w:val="00CE6575"/>
    <w:rsid w:val="00CE6F51"/>
    <w:rsid w:val="00CF114E"/>
    <w:rsid w:val="00CF1746"/>
    <w:rsid w:val="00CF74E6"/>
    <w:rsid w:val="00CF7964"/>
    <w:rsid w:val="00D02F34"/>
    <w:rsid w:val="00D04B3A"/>
    <w:rsid w:val="00D11B01"/>
    <w:rsid w:val="00D177FA"/>
    <w:rsid w:val="00D20C41"/>
    <w:rsid w:val="00D2349B"/>
    <w:rsid w:val="00D2555D"/>
    <w:rsid w:val="00D256C3"/>
    <w:rsid w:val="00D317B1"/>
    <w:rsid w:val="00D37FF5"/>
    <w:rsid w:val="00D53A0F"/>
    <w:rsid w:val="00D55369"/>
    <w:rsid w:val="00D57778"/>
    <w:rsid w:val="00D713E0"/>
    <w:rsid w:val="00D72D2C"/>
    <w:rsid w:val="00D74AFC"/>
    <w:rsid w:val="00D968AB"/>
    <w:rsid w:val="00DA5FE3"/>
    <w:rsid w:val="00DB5597"/>
    <w:rsid w:val="00DB5F1F"/>
    <w:rsid w:val="00DC4D50"/>
    <w:rsid w:val="00DD7593"/>
    <w:rsid w:val="00DE0154"/>
    <w:rsid w:val="00DE221F"/>
    <w:rsid w:val="00DF7A0C"/>
    <w:rsid w:val="00E00C92"/>
    <w:rsid w:val="00E0339E"/>
    <w:rsid w:val="00E05BBE"/>
    <w:rsid w:val="00E12C1D"/>
    <w:rsid w:val="00E12D73"/>
    <w:rsid w:val="00E1453A"/>
    <w:rsid w:val="00E271B5"/>
    <w:rsid w:val="00E46EB5"/>
    <w:rsid w:val="00E51BD2"/>
    <w:rsid w:val="00E5371F"/>
    <w:rsid w:val="00E5592F"/>
    <w:rsid w:val="00E61067"/>
    <w:rsid w:val="00E74468"/>
    <w:rsid w:val="00E74627"/>
    <w:rsid w:val="00E81AC5"/>
    <w:rsid w:val="00E870B1"/>
    <w:rsid w:val="00E93079"/>
    <w:rsid w:val="00E96511"/>
    <w:rsid w:val="00E9697C"/>
    <w:rsid w:val="00EA29E9"/>
    <w:rsid w:val="00EB4394"/>
    <w:rsid w:val="00EB58CA"/>
    <w:rsid w:val="00ED2D08"/>
    <w:rsid w:val="00ED3BDD"/>
    <w:rsid w:val="00ED40B3"/>
    <w:rsid w:val="00EE00ED"/>
    <w:rsid w:val="00EE093C"/>
    <w:rsid w:val="00EE2DD6"/>
    <w:rsid w:val="00EE4A2A"/>
    <w:rsid w:val="00EF4839"/>
    <w:rsid w:val="00EF67E2"/>
    <w:rsid w:val="00F018A5"/>
    <w:rsid w:val="00F030A4"/>
    <w:rsid w:val="00F0622F"/>
    <w:rsid w:val="00F25AFC"/>
    <w:rsid w:val="00F34C4D"/>
    <w:rsid w:val="00F35A12"/>
    <w:rsid w:val="00F3781F"/>
    <w:rsid w:val="00F544BE"/>
    <w:rsid w:val="00F55384"/>
    <w:rsid w:val="00F56281"/>
    <w:rsid w:val="00F64571"/>
    <w:rsid w:val="00F727BB"/>
    <w:rsid w:val="00F75734"/>
    <w:rsid w:val="00F81268"/>
    <w:rsid w:val="00F82AA7"/>
    <w:rsid w:val="00F8309D"/>
    <w:rsid w:val="00F85549"/>
    <w:rsid w:val="00F97FB8"/>
    <w:rsid w:val="00FA16D2"/>
    <w:rsid w:val="00FB35F6"/>
    <w:rsid w:val="00FC061A"/>
    <w:rsid w:val="00FC2C2E"/>
    <w:rsid w:val="00FD18EA"/>
    <w:rsid w:val="00FD5F34"/>
    <w:rsid w:val="00FE4DFD"/>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4F7BEC61"/>
  <w15:docId w15:val="{1859F11D-D1A5-4543-B532-1CCC8DAD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FF5C-293E-44D1-9932-D43DDC99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3429</Words>
  <Characters>801</Characters>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vt:lpstr>
    </vt:vector>
  </TitlesOfParts>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2017-06-27T05:44:00Z</cp:lastPrinted>
  <dcterms:created xsi:type="dcterms:W3CDTF">2017-06-16T08:15:00Z</dcterms:created>
  <dcterms:modified xsi:type="dcterms:W3CDTF">2017-06-28T03:43:00Z</dcterms:modified>
</cp:coreProperties>
</file>